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10425" w:type="dxa"/>
        <w:tblLayout w:type="fixed"/>
        <w:tblLook w:val="04A0" w:firstRow="1" w:lastRow="0" w:firstColumn="1" w:lastColumn="0" w:noHBand="0" w:noVBand="1"/>
      </w:tblPr>
      <w:tblGrid>
        <w:gridCol w:w="845"/>
        <w:gridCol w:w="715"/>
        <w:gridCol w:w="133"/>
        <w:gridCol w:w="1272"/>
        <w:gridCol w:w="1694"/>
        <w:gridCol w:w="303"/>
        <w:gridCol w:w="260"/>
        <w:gridCol w:w="3391"/>
        <w:gridCol w:w="1130"/>
        <w:gridCol w:w="682"/>
      </w:tblGrid>
      <w:tr w:rsidR="006C2FBC" w:rsidRPr="006C2FBC" w14:paraId="2E1F94C8" w14:textId="77777777" w:rsidTr="0057032D">
        <w:trPr>
          <w:trHeight w:val="40"/>
        </w:trPr>
        <w:tc>
          <w:tcPr>
            <w:tcW w:w="1560" w:type="dxa"/>
            <w:gridSpan w:val="2"/>
            <w:vMerge w:val="restart"/>
            <w:tcBorders>
              <w:top w:val="nil"/>
              <w:left w:val="nil"/>
              <w:bottom w:val="nil"/>
              <w:right w:val="nil"/>
            </w:tcBorders>
          </w:tcPr>
          <w:p w14:paraId="7FB03CE0" w14:textId="10917E05" w:rsidR="006C2FBC" w:rsidRPr="006C2FBC" w:rsidRDefault="00DB03BD" w:rsidP="0057032D">
            <w:r>
              <w:t xml:space="preserve"> </w:t>
            </w:r>
            <w:r w:rsidR="008053D1">
              <w:t xml:space="preserve"> </w:t>
            </w:r>
            <w:r w:rsidR="005B40D9">
              <w:t xml:space="preserve"> </w:t>
            </w:r>
            <w:r w:rsidR="006C2FBC" w:rsidRPr="006C2FBC">
              <w:t xml:space="preserve">       </w:t>
            </w:r>
            <w:r w:rsidR="006C2FBC" w:rsidRPr="006C2FBC">
              <w:rPr>
                <w:noProof/>
              </w:rPr>
              <w:drawing>
                <wp:inline distT="0" distB="0" distL="0" distR="0" wp14:anchorId="1841C59B" wp14:editId="2E46909E">
                  <wp:extent cx="871855" cy="817245"/>
                  <wp:effectExtent l="0" t="0" r="4445" b="1905"/>
                  <wp:docPr id="1307417425" name="Picture 130741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817245"/>
                          </a:xfrm>
                          <a:prstGeom prst="rect">
                            <a:avLst/>
                          </a:prstGeom>
                          <a:noFill/>
                        </pic:spPr>
                      </pic:pic>
                    </a:graphicData>
                  </a:graphic>
                </wp:inline>
              </w:drawing>
            </w:r>
          </w:p>
        </w:tc>
        <w:tc>
          <w:tcPr>
            <w:tcW w:w="7053" w:type="dxa"/>
            <w:gridSpan w:val="6"/>
            <w:tcBorders>
              <w:top w:val="nil"/>
              <w:left w:val="nil"/>
              <w:bottom w:val="nil"/>
              <w:right w:val="nil"/>
            </w:tcBorders>
          </w:tcPr>
          <w:p w14:paraId="271C6572" w14:textId="77777777" w:rsidR="006C2FBC" w:rsidRPr="006C2FBC" w:rsidRDefault="006C2FBC" w:rsidP="0057032D">
            <w:pPr>
              <w:jc w:val="center"/>
            </w:pPr>
            <w:bookmarkStart w:id="0" w:name="_Hlk15379799"/>
            <w:bookmarkEnd w:id="0"/>
            <w:r w:rsidRPr="006C2FBC">
              <w:t>ROMAN CATHOLIC ARCHDIOCESE OF SOUTHWARK</w:t>
            </w:r>
          </w:p>
        </w:tc>
        <w:tc>
          <w:tcPr>
            <w:tcW w:w="1812" w:type="dxa"/>
            <w:gridSpan w:val="2"/>
            <w:vMerge w:val="restart"/>
            <w:tcBorders>
              <w:top w:val="nil"/>
              <w:left w:val="nil"/>
              <w:bottom w:val="nil"/>
              <w:right w:val="nil"/>
            </w:tcBorders>
          </w:tcPr>
          <w:p w14:paraId="076C9ADD" w14:textId="77777777" w:rsidR="006C2FBC" w:rsidRPr="006C2FBC" w:rsidRDefault="006C2FBC" w:rsidP="0057032D">
            <w:pPr>
              <w:jc w:val="center"/>
              <w:rPr>
                <w:noProof/>
              </w:rPr>
            </w:pPr>
          </w:p>
          <w:p w14:paraId="6C7DB898" w14:textId="77777777" w:rsidR="006C2FBC" w:rsidRPr="006C2FBC" w:rsidRDefault="006C2FBC" w:rsidP="0057032D">
            <w:pPr>
              <w:jc w:val="center"/>
            </w:pPr>
            <w:r w:rsidRPr="006C2FBC">
              <w:rPr>
                <w:noProof/>
              </w:rPr>
              <w:drawing>
                <wp:inline distT="0" distB="0" distL="0" distR="0" wp14:anchorId="6426D7E9" wp14:editId="4135EFAB">
                  <wp:extent cx="951230" cy="810895"/>
                  <wp:effectExtent l="0" t="0" r="1270" b="8255"/>
                  <wp:docPr id="399008809" name="Picture 399008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230" cy="810895"/>
                          </a:xfrm>
                          <a:prstGeom prst="rect">
                            <a:avLst/>
                          </a:prstGeom>
                          <a:noFill/>
                        </pic:spPr>
                      </pic:pic>
                    </a:graphicData>
                  </a:graphic>
                </wp:inline>
              </w:drawing>
            </w:r>
          </w:p>
        </w:tc>
      </w:tr>
      <w:tr w:rsidR="006C2FBC" w:rsidRPr="006C2FBC" w14:paraId="1ADEC3AD" w14:textId="77777777" w:rsidTr="0057032D">
        <w:trPr>
          <w:trHeight w:val="40"/>
        </w:trPr>
        <w:tc>
          <w:tcPr>
            <w:tcW w:w="1560" w:type="dxa"/>
            <w:gridSpan w:val="2"/>
            <w:vMerge/>
            <w:tcBorders>
              <w:top w:val="nil"/>
              <w:left w:val="nil"/>
              <w:bottom w:val="nil"/>
              <w:right w:val="nil"/>
            </w:tcBorders>
          </w:tcPr>
          <w:p w14:paraId="0C9B9659" w14:textId="77777777" w:rsidR="006C2FBC" w:rsidRPr="006C2FBC" w:rsidRDefault="006C2FBC" w:rsidP="0057032D"/>
        </w:tc>
        <w:tc>
          <w:tcPr>
            <w:tcW w:w="7053" w:type="dxa"/>
            <w:gridSpan w:val="6"/>
            <w:tcBorders>
              <w:top w:val="nil"/>
              <w:left w:val="nil"/>
              <w:bottom w:val="nil"/>
              <w:right w:val="nil"/>
            </w:tcBorders>
          </w:tcPr>
          <w:p w14:paraId="47E39811" w14:textId="77777777" w:rsidR="006C2FBC" w:rsidRPr="006C2FBC" w:rsidRDefault="006C2FBC" w:rsidP="0057032D">
            <w:pPr>
              <w:jc w:val="center"/>
              <w:rPr>
                <w:sz w:val="32"/>
                <w:szCs w:val="32"/>
              </w:rPr>
            </w:pPr>
            <w:r w:rsidRPr="00BB5573">
              <w:rPr>
                <w:color w:val="ED7D31" w:themeColor="accent2"/>
                <w:sz w:val="32"/>
                <w:szCs w:val="32"/>
              </w:rPr>
              <w:t>ST FRANCIS DE SALES &amp; ST GERTRUDE CHURCH</w:t>
            </w:r>
          </w:p>
        </w:tc>
        <w:tc>
          <w:tcPr>
            <w:tcW w:w="1812" w:type="dxa"/>
            <w:gridSpan w:val="2"/>
            <w:vMerge/>
            <w:tcBorders>
              <w:top w:val="nil"/>
              <w:left w:val="nil"/>
              <w:bottom w:val="nil"/>
              <w:right w:val="nil"/>
            </w:tcBorders>
          </w:tcPr>
          <w:p w14:paraId="014DA5D0" w14:textId="77777777" w:rsidR="006C2FBC" w:rsidRPr="006C2FBC" w:rsidRDefault="006C2FBC" w:rsidP="0057032D"/>
        </w:tc>
      </w:tr>
      <w:tr w:rsidR="006C2FBC" w:rsidRPr="006C2FBC" w14:paraId="05BF4B22" w14:textId="77777777" w:rsidTr="0057032D">
        <w:trPr>
          <w:trHeight w:val="40"/>
        </w:trPr>
        <w:tc>
          <w:tcPr>
            <w:tcW w:w="1560" w:type="dxa"/>
            <w:gridSpan w:val="2"/>
            <w:vMerge/>
            <w:tcBorders>
              <w:top w:val="nil"/>
              <w:left w:val="nil"/>
              <w:bottom w:val="nil"/>
              <w:right w:val="nil"/>
            </w:tcBorders>
          </w:tcPr>
          <w:p w14:paraId="6F0596A4" w14:textId="77777777" w:rsidR="006C2FBC" w:rsidRPr="006C2FBC" w:rsidRDefault="006C2FBC" w:rsidP="0057032D"/>
        </w:tc>
        <w:tc>
          <w:tcPr>
            <w:tcW w:w="7053" w:type="dxa"/>
            <w:gridSpan w:val="6"/>
            <w:tcBorders>
              <w:top w:val="nil"/>
              <w:left w:val="nil"/>
              <w:bottom w:val="nil"/>
              <w:right w:val="nil"/>
            </w:tcBorders>
          </w:tcPr>
          <w:p w14:paraId="44711244" w14:textId="77777777" w:rsidR="006C2FBC" w:rsidRPr="006C2FBC" w:rsidRDefault="006C2FBC" w:rsidP="0057032D">
            <w:pPr>
              <w:jc w:val="center"/>
            </w:pPr>
            <w:r w:rsidRPr="006C2FBC">
              <w:t>26 LARKHALL LANE, STOCKWELL, LONDON, SW4 6SP</w:t>
            </w:r>
          </w:p>
        </w:tc>
        <w:tc>
          <w:tcPr>
            <w:tcW w:w="1812" w:type="dxa"/>
            <w:gridSpan w:val="2"/>
            <w:vMerge/>
            <w:tcBorders>
              <w:top w:val="nil"/>
              <w:left w:val="nil"/>
              <w:bottom w:val="nil"/>
              <w:right w:val="nil"/>
            </w:tcBorders>
          </w:tcPr>
          <w:p w14:paraId="40D6A686" w14:textId="77777777" w:rsidR="006C2FBC" w:rsidRPr="006C2FBC" w:rsidRDefault="006C2FBC" w:rsidP="0057032D"/>
        </w:tc>
      </w:tr>
      <w:tr w:rsidR="006C2FBC" w:rsidRPr="006C2FBC" w14:paraId="1A72473D" w14:textId="77777777" w:rsidTr="0057032D">
        <w:trPr>
          <w:trHeight w:val="40"/>
        </w:trPr>
        <w:tc>
          <w:tcPr>
            <w:tcW w:w="1560" w:type="dxa"/>
            <w:gridSpan w:val="2"/>
            <w:vMerge/>
            <w:tcBorders>
              <w:top w:val="nil"/>
              <w:left w:val="nil"/>
              <w:bottom w:val="nil"/>
              <w:right w:val="nil"/>
            </w:tcBorders>
          </w:tcPr>
          <w:p w14:paraId="16B212C6" w14:textId="77777777" w:rsidR="006C2FBC" w:rsidRPr="006C2FBC" w:rsidRDefault="006C2FBC" w:rsidP="0057032D"/>
        </w:tc>
        <w:tc>
          <w:tcPr>
            <w:tcW w:w="7053" w:type="dxa"/>
            <w:gridSpan w:val="6"/>
            <w:tcBorders>
              <w:top w:val="nil"/>
              <w:left w:val="nil"/>
              <w:bottom w:val="nil"/>
              <w:right w:val="nil"/>
            </w:tcBorders>
          </w:tcPr>
          <w:p w14:paraId="4886EAFB" w14:textId="77777777" w:rsidR="006C2FBC" w:rsidRPr="006C2FBC" w:rsidRDefault="006C2FBC" w:rsidP="0057032D">
            <w:pPr>
              <w:jc w:val="center"/>
              <w:rPr>
                <w:color w:val="0070C0"/>
                <w:kern w:val="0"/>
                <w14:ligatures w14:val="none"/>
              </w:rPr>
            </w:pPr>
            <w:r w:rsidRPr="006C2FBC">
              <w:rPr>
                <w:kern w:val="0"/>
                <w14:ligatures w14:val="none"/>
              </w:rPr>
              <w:t xml:space="preserve">PHONE: 020 7622 1621   E-MAIL: </w:t>
            </w:r>
            <w:hyperlink r:id="rId11" w:history="1">
              <w:r w:rsidRPr="006C2FBC">
                <w:rPr>
                  <w:color w:val="0563C1" w:themeColor="hyperlink"/>
                  <w:kern w:val="0"/>
                  <w:u w:val="single"/>
                  <w14:ligatures w14:val="none"/>
                </w:rPr>
                <w:t>stockwell@rcaos.org.uk</w:t>
              </w:r>
            </w:hyperlink>
          </w:p>
        </w:tc>
        <w:tc>
          <w:tcPr>
            <w:tcW w:w="1812" w:type="dxa"/>
            <w:gridSpan w:val="2"/>
            <w:vMerge/>
            <w:tcBorders>
              <w:top w:val="nil"/>
              <w:left w:val="nil"/>
              <w:bottom w:val="nil"/>
              <w:right w:val="nil"/>
            </w:tcBorders>
          </w:tcPr>
          <w:p w14:paraId="7AF169BC" w14:textId="77777777" w:rsidR="006C2FBC" w:rsidRPr="006C2FBC" w:rsidRDefault="006C2FBC" w:rsidP="0057032D"/>
        </w:tc>
      </w:tr>
      <w:tr w:rsidR="006C2FBC" w:rsidRPr="006C2FBC" w14:paraId="73519A52" w14:textId="77777777" w:rsidTr="0057032D">
        <w:trPr>
          <w:trHeight w:val="40"/>
        </w:trPr>
        <w:tc>
          <w:tcPr>
            <w:tcW w:w="1560" w:type="dxa"/>
            <w:gridSpan w:val="2"/>
            <w:vMerge/>
            <w:tcBorders>
              <w:top w:val="nil"/>
              <w:left w:val="nil"/>
              <w:bottom w:val="nil"/>
              <w:right w:val="nil"/>
            </w:tcBorders>
          </w:tcPr>
          <w:p w14:paraId="2D239EE4" w14:textId="77777777" w:rsidR="006C2FBC" w:rsidRPr="006C2FBC" w:rsidRDefault="006C2FBC" w:rsidP="0057032D"/>
        </w:tc>
        <w:tc>
          <w:tcPr>
            <w:tcW w:w="7053" w:type="dxa"/>
            <w:gridSpan w:val="6"/>
            <w:tcBorders>
              <w:top w:val="nil"/>
              <w:left w:val="nil"/>
              <w:bottom w:val="nil"/>
              <w:right w:val="nil"/>
            </w:tcBorders>
          </w:tcPr>
          <w:p w14:paraId="4A935F5A" w14:textId="77777777" w:rsidR="006C2FBC" w:rsidRPr="006C2FBC" w:rsidRDefault="006C2FBC" w:rsidP="0057032D">
            <w:pPr>
              <w:contextualSpacing/>
              <w:jc w:val="center"/>
              <w:rPr>
                <w:bCs/>
                <w:noProof/>
              </w:rPr>
            </w:pPr>
            <w:r w:rsidRPr="006C2FBC">
              <w:rPr>
                <w:bCs/>
                <w:noProof/>
              </w:rPr>
              <w:t xml:space="preserve">Parish Website: </w:t>
            </w:r>
            <w:r w:rsidRPr="006C2FBC">
              <w:rPr>
                <w:noProof/>
              </w:rPr>
              <w:t>www.stfrancischurch-stockwell.org.uk</w:t>
            </w:r>
            <w:r w:rsidRPr="006C2FBC">
              <w:rPr>
                <w:bCs/>
                <w:noProof/>
              </w:rPr>
              <w:t xml:space="preserve"> </w:t>
            </w:r>
          </w:p>
          <w:p w14:paraId="12BDE753" w14:textId="6614E25E" w:rsidR="006C2FBC" w:rsidRPr="00715222" w:rsidRDefault="00026959" w:rsidP="0057032D">
            <w:pPr>
              <w:jc w:val="center"/>
            </w:pPr>
            <w:r w:rsidRPr="00715222">
              <w:t>T</w:t>
            </w:r>
            <w:r w:rsidR="00426820" w:rsidRPr="00715222">
              <w:t xml:space="preserve">he </w:t>
            </w:r>
            <w:r w:rsidR="00E3700F">
              <w:t>W</w:t>
            </w:r>
            <w:r w:rsidR="00426820" w:rsidRPr="00715222">
              <w:t xml:space="preserve">eekly Newsletter is available in our </w:t>
            </w:r>
            <w:r w:rsidR="00E3700F">
              <w:t>P</w:t>
            </w:r>
            <w:r w:rsidR="00426820" w:rsidRPr="00715222">
              <w:t xml:space="preserve">arish </w:t>
            </w:r>
            <w:r w:rsidR="00E3700F">
              <w:t>W</w:t>
            </w:r>
            <w:r w:rsidR="00426820" w:rsidRPr="00715222">
              <w:t>ebsite</w:t>
            </w:r>
          </w:p>
        </w:tc>
        <w:tc>
          <w:tcPr>
            <w:tcW w:w="1812" w:type="dxa"/>
            <w:gridSpan w:val="2"/>
            <w:vMerge/>
            <w:tcBorders>
              <w:top w:val="nil"/>
              <w:left w:val="nil"/>
              <w:bottom w:val="nil"/>
              <w:right w:val="nil"/>
            </w:tcBorders>
          </w:tcPr>
          <w:p w14:paraId="1A6016A6" w14:textId="77777777" w:rsidR="006C2FBC" w:rsidRPr="006C2FBC" w:rsidRDefault="006C2FBC" w:rsidP="0057032D"/>
        </w:tc>
      </w:tr>
      <w:tr w:rsidR="006C2FBC" w:rsidRPr="006C2FBC" w14:paraId="6113D270" w14:textId="77777777" w:rsidTr="0057032D">
        <w:trPr>
          <w:trHeight w:val="58"/>
        </w:trPr>
        <w:tc>
          <w:tcPr>
            <w:tcW w:w="10425" w:type="dxa"/>
            <w:gridSpan w:val="10"/>
            <w:tcBorders>
              <w:top w:val="nil"/>
              <w:left w:val="nil"/>
              <w:bottom w:val="nil"/>
              <w:right w:val="nil"/>
            </w:tcBorders>
          </w:tcPr>
          <w:p w14:paraId="1C9A2896" w14:textId="79563EB1" w:rsidR="00DB59AA" w:rsidRPr="006C2FBC" w:rsidRDefault="00A156F5" w:rsidP="0057032D">
            <w:pPr>
              <w:jc w:val="center"/>
              <w:rPr>
                <w:b/>
                <w:bCs/>
                <w:sz w:val="32"/>
                <w:szCs w:val="32"/>
              </w:rPr>
            </w:pPr>
            <w:r>
              <w:rPr>
                <w:b/>
                <w:bCs/>
                <w:sz w:val="32"/>
                <w:szCs w:val="32"/>
              </w:rPr>
              <w:t>13</w:t>
            </w:r>
            <w:r w:rsidR="00C5017E" w:rsidRPr="00C5017E">
              <w:rPr>
                <w:b/>
                <w:bCs/>
                <w:sz w:val="32"/>
                <w:szCs w:val="32"/>
                <w:vertAlign w:val="superscript"/>
              </w:rPr>
              <w:t>th</w:t>
            </w:r>
            <w:r w:rsidR="00C5017E">
              <w:rPr>
                <w:b/>
                <w:bCs/>
                <w:sz w:val="32"/>
                <w:szCs w:val="32"/>
              </w:rPr>
              <w:t xml:space="preserve"> </w:t>
            </w:r>
            <w:r w:rsidR="00A208C2">
              <w:rPr>
                <w:b/>
                <w:bCs/>
                <w:sz w:val="32"/>
                <w:szCs w:val="32"/>
              </w:rPr>
              <w:t>October</w:t>
            </w:r>
            <w:r w:rsidR="006C2FBC" w:rsidRPr="006C2FBC">
              <w:rPr>
                <w:b/>
                <w:bCs/>
                <w:sz w:val="32"/>
                <w:szCs w:val="32"/>
              </w:rPr>
              <w:t xml:space="preserve"> 2024: </w:t>
            </w:r>
            <w:r w:rsidR="00AD06D4">
              <w:rPr>
                <w:b/>
                <w:bCs/>
                <w:sz w:val="32"/>
                <w:szCs w:val="32"/>
              </w:rPr>
              <w:t>Twent</w:t>
            </w:r>
            <w:r w:rsidR="00802F6D">
              <w:rPr>
                <w:b/>
                <w:bCs/>
                <w:sz w:val="32"/>
                <w:szCs w:val="32"/>
              </w:rPr>
              <w:t>y</w:t>
            </w:r>
            <w:r w:rsidR="00FC3ABE">
              <w:rPr>
                <w:b/>
                <w:bCs/>
                <w:sz w:val="32"/>
                <w:szCs w:val="32"/>
              </w:rPr>
              <w:t>-</w:t>
            </w:r>
            <w:r>
              <w:rPr>
                <w:b/>
                <w:bCs/>
                <w:sz w:val="32"/>
                <w:szCs w:val="32"/>
              </w:rPr>
              <w:t>Eighth</w:t>
            </w:r>
            <w:r w:rsidR="00275FEA">
              <w:rPr>
                <w:b/>
                <w:bCs/>
                <w:sz w:val="32"/>
                <w:szCs w:val="32"/>
              </w:rPr>
              <w:t xml:space="preserve"> </w:t>
            </w:r>
            <w:r w:rsidR="00E262CC">
              <w:rPr>
                <w:b/>
                <w:bCs/>
                <w:sz w:val="32"/>
                <w:szCs w:val="32"/>
              </w:rPr>
              <w:t>Sund</w:t>
            </w:r>
            <w:r w:rsidR="008F440C">
              <w:rPr>
                <w:b/>
                <w:bCs/>
                <w:sz w:val="32"/>
                <w:szCs w:val="32"/>
              </w:rPr>
              <w:t>ay</w:t>
            </w:r>
            <w:r w:rsidR="006C2FBC" w:rsidRPr="006C2FBC">
              <w:rPr>
                <w:b/>
                <w:bCs/>
                <w:sz w:val="32"/>
                <w:szCs w:val="32"/>
              </w:rPr>
              <w:t xml:space="preserve"> (Year B</w:t>
            </w:r>
            <w:r w:rsidR="00EC06B7">
              <w:rPr>
                <w:b/>
                <w:bCs/>
                <w:sz w:val="32"/>
                <w:szCs w:val="32"/>
              </w:rPr>
              <w:t>)</w:t>
            </w:r>
          </w:p>
        </w:tc>
      </w:tr>
      <w:tr w:rsidR="006C2FBC" w:rsidRPr="006C2FBC" w14:paraId="2268967F" w14:textId="77777777" w:rsidTr="0057032D">
        <w:trPr>
          <w:trHeight w:val="75"/>
        </w:trPr>
        <w:tc>
          <w:tcPr>
            <w:tcW w:w="10425" w:type="dxa"/>
            <w:gridSpan w:val="10"/>
            <w:tcBorders>
              <w:top w:val="nil"/>
              <w:left w:val="nil"/>
              <w:bottom w:val="nil"/>
              <w:right w:val="nil"/>
            </w:tcBorders>
          </w:tcPr>
          <w:p w14:paraId="6833B30B" w14:textId="2B750604" w:rsidR="006C2FBC" w:rsidRPr="00307CB2" w:rsidRDefault="00493651" w:rsidP="0057032D">
            <w:pPr>
              <w:pStyle w:val="NoSpacing"/>
            </w:pPr>
            <w:r>
              <w:t xml:space="preserve">        </w:t>
            </w:r>
            <w:r w:rsidR="005C1BB9">
              <w:t xml:space="preserve">        </w:t>
            </w:r>
            <w:r w:rsidR="00307CB2" w:rsidRPr="00535684">
              <w:rPr>
                <w:b/>
              </w:rPr>
              <w:t>1</w:t>
            </w:r>
            <w:r w:rsidR="00307CB2" w:rsidRPr="00535684">
              <w:rPr>
                <w:b/>
                <w:vertAlign w:val="superscript"/>
              </w:rPr>
              <w:t>st</w:t>
            </w:r>
            <w:r w:rsidR="00307CB2" w:rsidRPr="00535684">
              <w:rPr>
                <w:b/>
              </w:rPr>
              <w:t xml:space="preserve"> Reading</w:t>
            </w:r>
            <w:r w:rsidR="00307CB2">
              <w:t xml:space="preserve">: </w:t>
            </w:r>
            <w:r w:rsidR="00A156F5">
              <w:t>Wisdom 7</w:t>
            </w:r>
            <w:r w:rsidR="00307CB2">
              <w:t xml:space="preserve">: </w:t>
            </w:r>
            <w:r w:rsidR="00A156F5">
              <w:t>7</w:t>
            </w:r>
            <w:r w:rsidR="00B76EC7">
              <w:t>-</w:t>
            </w:r>
            <w:r w:rsidR="00A156F5">
              <w:t>11</w:t>
            </w:r>
            <w:r w:rsidR="00FC3ABE">
              <w:t>,</w:t>
            </w:r>
            <w:r w:rsidR="00307CB2" w:rsidRPr="00535684">
              <w:rPr>
                <w:b/>
              </w:rPr>
              <w:t xml:space="preserve"> Psalm</w:t>
            </w:r>
            <w:r w:rsidR="00307CB2">
              <w:t xml:space="preserve"> </w:t>
            </w:r>
            <w:r w:rsidR="00A156F5">
              <w:t>89</w:t>
            </w:r>
            <w:r w:rsidR="00307CB2">
              <w:t xml:space="preserve">, </w:t>
            </w:r>
            <w:r w:rsidR="00307CB2" w:rsidRPr="00535684">
              <w:rPr>
                <w:b/>
              </w:rPr>
              <w:t>2</w:t>
            </w:r>
            <w:r w:rsidR="00307CB2" w:rsidRPr="00535684">
              <w:rPr>
                <w:b/>
                <w:vertAlign w:val="superscript"/>
              </w:rPr>
              <w:t>nd</w:t>
            </w:r>
            <w:r w:rsidR="00307CB2" w:rsidRPr="00535684">
              <w:rPr>
                <w:b/>
              </w:rPr>
              <w:t xml:space="preserve"> Reading:</w:t>
            </w:r>
            <w:r w:rsidR="00307CB2">
              <w:t xml:space="preserve"> </w:t>
            </w:r>
            <w:r w:rsidR="005C1BB9">
              <w:t>Hebrews</w:t>
            </w:r>
            <w:r w:rsidR="00307CB2">
              <w:t xml:space="preserve"> </w:t>
            </w:r>
            <w:r w:rsidR="00A156F5">
              <w:t>4</w:t>
            </w:r>
            <w:r w:rsidR="00B76EC7">
              <w:t>:</w:t>
            </w:r>
            <w:r w:rsidR="00A156F5">
              <w:t xml:space="preserve"> 12</w:t>
            </w:r>
            <w:r w:rsidR="00B76EC7">
              <w:t>-</w:t>
            </w:r>
            <w:r w:rsidR="005C1BB9">
              <w:t>1</w:t>
            </w:r>
            <w:r w:rsidR="00A156F5">
              <w:t>3</w:t>
            </w:r>
            <w:r w:rsidR="00307CB2">
              <w:t xml:space="preserve">, </w:t>
            </w:r>
            <w:r w:rsidR="00307CB2" w:rsidRPr="00535684">
              <w:rPr>
                <w:b/>
              </w:rPr>
              <w:t>Gospel:</w:t>
            </w:r>
            <w:r w:rsidR="00307CB2">
              <w:t xml:space="preserve"> Mark </w:t>
            </w:r>
            <w:r w:rsidR="005C1BB9">
              <w:t>10</w:t>
            </w:r>
            <w:r w:rsidR="00307CB2">
              <w:t xml:space="preserve">: </w:t>
            </w:r>
            <w:r w:rsidR="00A156F5">
              <w:t>17</w:t>
            </w:r>
            <w:r w:rsidR="00B76EC7">
              <w:t>-</w:t>
            </w:r>
            <w:r w:rsidR="00A156F5">
              <w:t>30</w:t>
            </w:r>
            <w:r w:rsidR="00307CB2">
              <w:t xml:space="preserve"> </w:t>
            </w:r>
          </w:p>
        </w:tc>
      </w:tr>
      <w:tr w:rsidR="006C2FBC" w:rsidRPr="006C2FBC" w14:paraId="04FA5188" w14:textId="77777777" w:rsidTr="0057032D">
        <w:trPr>
          <w:trHeight w:val="40"/>
        </w:trPr>
        <w:tc>
          <w:tcPr>
            <w:tcW w:w="4962" w:type="dxa"/>
            <w:gridSpan w:val="6"/>
            <w:tcBorders>
              <w:top w:val="nil"/>
              <w:left w:val="nil"/>
              <w:bottom w:val="nil"/>
              <w:right w:val="nil"/>
            </w:tcBorders>
          </w:tcPr>
          <w:p w14:paraId="21625663" w14:textId="2BB02986" w:rsidR="006C2FBC" w:rsidRPr="006C2FBC" w:rsidRDefault="006C2FBC" w:rsidP="0057032D">
            <w:r w:rsidRPr="006C2FBC">
              <w:t>2</w:t>
            </w:r>
            <w:r w:rsidRPr="006C2FBC">
              <w:rPr>
                <w:vertAlign w:val="superscript"/>
              </w:rPr>
              <w:t>nd</w:t>
            </w:r>
            <w:r w:rsidRPr="006C2FBC">
              <w:t xml:space="preserve"> Collection:</w:t>
            </w:r>
            <w:r w:rsidR="00EC06B7">
              <w:t xml:space="preserve"> </w:t>
            </w:r>
            <w:r w:rsidR="00A156F5">
              <w:t>St George’s Cathedral</w:t>
            </w:r>
          </w:p>
        </w:tc>
        <w:tc>
          <w:tcPr>
            <w:tcW w:w="260" w:type="dxa"/>
            <w:tcBorders>
              <w:top w:val="nil"/>
              <w:left w:val="nil"/>
              <w:bottom w:val="nil"/>
              <w:right w:val="nil"/>
            </w:tcBorders>
          </w:tcPr>
          <w:p w14:paraId="5498DC0C" w14:textId="77777777" w:rsidR="006C2FBC" w:rsidRPr="006C2FBC" w:rsidRDefault="006C2FBC" w:rsidP="0057032D"/>
        </w:tc>
        <w:tc>
          <w:tcPr>
            <w:tcW w:w="5203" w:type="dxa"/>
            <w:gridSpan w:val="3"/>
            <w:tcBorders>
              <w:top w:val="nil"/>
              <w:left w:val="nil"/>
              <w:bottom w:val="nil"/>
              <w:right w:val="nil"/>
            </w:tcBorders>
          </w:tcPr>
          <w:p w14:paraId="073E8829" w14:textId="49E1BD45" w:rsidR="006C2FBC" w:rsidRPr="006C2FBC" w:rsidRDefault="006C2FBC" w:rsidP="0057032D">
            <w:r w:rsidRPr="006C2FBC">
              <w:t>NEXT (</w:t>
            </w:r>
            <w:r w:rsidR="00512DBA">
              <w:t>20</w:t>
            </w:r>
            <w:r w:rsidR="00860467">
              <w:rPr>
                <w:vertAlign w:val="superscript"/>
              </w:rPr>
              <w:t>t</w:t>
            </w:r>
            <w:r w:rsidR="008000B0">
              <w:rPr>
                <w:vertAlign w:val="superscript"/>
              </w:rPr>
              <w:t>h</w:t>
            </w:r>
            <w:r w:rsidRPr="006C2FBC">
              <w:t xml:space="preserve"> </w:t>
            </w:r>
            <w:r w:rsidR="00CC4157">
              <w:t>Octo</w:t>
            </w:r>
            <w:r w:rsidR="00A679DC">
              <w:t>ber</w:t>
            </w:r>
            <w:r w:rsidRPr="006C2FBC">
              <w:t xml:space="preserve">): </w:t>
            </w:r>
            <w:r w:rsidR="00512DBA">
              <w:t>World Mission Sunday</w:t>
            </w:r>
          </w:p>
        </w:tc>
      </w:tr>
      <w:tr w:rsidR="006C2FBC" w:rsidRPr="006C2FBC" w14:paraId="07DD5577" w14:textId="77777777" w:rsidTr="0057032D">
        <w:trPr>
          <w:trHeight w:val="38"/>
        </w:trPr>
        <w:tc>
          <w:tcPr>
            <w:tcW w:w="845" w:type="dxa"/>
            <w:tcBorders>
              <w:top w:val="single" w:sz="4" w:space="0" w:color="auto"/>
            </w:tcBorders>
            <w:shd w:val="clear" w:color="auto" w:fill="auto"/>
          </w:tcPr>
          <w:p w14:paraId="12169092" w14:textId="77777777" w:rsidR="006C2FBC" w:rsidRPr="006C2FBC" w:rsidRDefault="006C2FBC" w:rsidP="0057032D">
            <w:pPr>
              <w:jc w:val="center"/>
              <w:rPr>
                <w:b/>
                <w:bCs/>
              </w:rPr>
            </w:pPr>
            <w:r w:rsidRPr="006C2FBC">
              <w:rPr>
                <w:b/>
                <w:bCs/>
              </w:rPr>
              <w:t>DAY</w:t>
            </w:r>
          </w:p>
        </w:tc>
        <w:tc>
          <w:tcPr>
            <w:tcW w:w="715" w:type="dxa"/>
            <w:tcBorders>
              <w:top w:val="single" w:sz="4" w:space="0" w:color="auto"/>
            </w:tcBorders>
            <w:shd w:val="clear" w:color="auto" w:fill="auto"/>
          </w:tcPr>
          <w:p w14:paraId="06B4F36E" w14:textId="77777777" w:rsidR="006C2FBC" w:rsidRPr="006C2FBC" w:rsidRDefault="006C2FBC" w:rsidP="0057032D">
            <w:pPr>
              <w:jc w:val="center"/>
              <w:rPr>
                <w:b/>
                <w:bCs/>
              </w:rPr>
            </w:pPr>
            <w:r w:rsidRPr="006C2FBC">
              <w:rPr>
                <w:b/>
                <w:bCs/>
              </w:rPr>
              <w:t>TIME</w:t>
            </w:r>
          </w:p>
        </w:tc>
        <w:tc>
          <w:tcPr>
            <w:tcW w:w="3402" w:type="dxa"/>
            <w:gridSpan w:val="4"/>
            <w:tcBorders>
              <w:top w:val="single" w:sz="4" w:space="0" w:color="auto"/>
            </w:tcBorders>
            <w:shd w:val="clear" w:color="auto" w:fill="auto"/>
          </w:tcPr>
          <w:p w14:paraId="66EB73E3" w14:textId="77777777" w:rsidR="006C2FBC" w:rsidRPr="006C2FBC" w:rsidRDefault="006C2FBC" w:rsidP="0057032D">
            <w:pPr>
              <w:jc w:val="center"/>
              <w:rPr>
                <w:b/>
                <w:bCs/>
              </w:rPr>
            </w:pPr>
            <w:r w:rsidRPr="006C2FBC">
              <w:rPr>
                <w:b/>
                <w:bCs/>
              </w:rPr>
              <w:t>INTENTIONS</w:t>
            </w:r>
          </w:p>
        </w:tc>
        <w:tc>
          <w:tcPr>
            <w:tcW w:w="260" w:type="dxa"/>
            <w:vMerge w:val="restart"/>
            <w:tcBorders>
              <w:top w:val="nil"/>
            </w:tcBorders>
          </w:tcPr>
          <w:p w14:paraId="71C9BCC1" w14:textId="77777777" w:rsidR="006C2FBC" w:rsidRPr="006C2FBC" w:rsidRDefault="006C2FBC" w:rsidP="0057032D">
            <w:pPr>
              <w:jc w:val="center"/>
              <w:rPr>
                <w:b/>
                <w:bCs/>
              </w:rPr>
            </w:pPr>
          </w:p>
        </w:tc>
        <w:tc>
          <w:tcPr>
            <w:tcW w:w="3391" w:type="dxa"/>
            <w:tcBorders>
              <w:top w:val="single" w:sz="4" w:space="0" w:color="auto"/>
            </w:tcBorders>
            <w:shd w:val="clear" w:color="auto" w:fill="auto"/>
          </w:tcPr>
          <w:p w14:paraId="635B2A87" w14:textId="77777777" w:rsidR="006C2FBC" w:rsidRPr="006C2FBC" w:rsidRDefault="006C2FBC" w:rsidP="0057032D">
            <w:pPr>
              <w:jc w:val="center"/>
              <w:rPr>
                <w:b/>
                <w:bCs/>
              </w:rPr>
            </w:pPr>
            <w:r w:rsidRPr="006C2FBC">
              <w:rPr>
                <w:b/>
                <w:bCs/>
              </w:rPr>
              <w:t>PASTORAL TEAM</w:t>
            </w:r>
          </w:p>
        </w:tc>
        <w:tc>
          <w:tcPr>
            <w:tcW w:w="1812" w:type="dxa"/>
            <w:gridSpan w:val="2"/>
            <w:tcBorders>
              <w:top w:val="single" w:sz="4" w:space="0" w:color="auto"/>
            </w:tcBorders>
            <w:shd w:val="clear" w:color="auto" w:fill="auto"/>
          </w:tcPr>
          <w:p w14:paraId="3B7B64F8" w14:textId="77777777" w:rsidR="006C2FBC" w:rsidRPr="006C2FBC" w:rsidRDefault="006C2FBC" w:rsidP="0057032D">
            <w:pPr>
              <w:rPr>
                <w:b/>
                <w:bCs/>
              </w:rPr>
            </w:pPr>
            <w:r w:rsidRPr="006C2FBC">
              <w:rPr>
                <w:b/>
                <w:bCs/>
              </w:rPr>
              <w:t>ORDER OF MASS</w:t>
            </w:r>
          </w:p>
        </w:tc>
      </w:tr>
      <w:tr w:rsidR="00202902" w:rsidRPr="006C2FBC" w14:paraId="6A0B40FF" w14:textId="77777777" w:rsidTr="0057032D">
        <w:trPr>
          <w:trHeight w:val="33"/>
        </w:trPr>
        <w:tc>
          <w:tcPr>
            <w:tcW w:w="845" w:type="dxa"/>
            <w:vAlign w:val="center"/>
          </w:tcPr>
          <w:p w14:paraId="512461C3" w14:textId="23DB400A" w:rsidR="00202902" w:rsidRPr="00885E10" w:rsidRDefault="00202902" w:rsidP="0057032D">
            <w:pPr>
              <w:rPr>
                <w:rFonts w:cstheme="minorHAnsi"/>
                <w:sz w:val="16"/>
                <w:szCs w:val="16"/>
              </w:rPr>
            </w:pPr>
            <w:r w:rsidRPr="00885E10">
              <w:rPr>
                <w:rFonts w:cstheme="minorHAnsi"/>
                <w:sz w:val="16"/>
                <w:szCs w:val="16"/>
              </w:rPr>
              <w:t>Sat-</w:t>
            </w:r>
            <w:r w:rsidR="00070865">
              <w:rPr>
                <w:rFonts w:cstheme="minorHAnsi"/>
                <w:sz w:val="16"/>
                <w:szCs w:val="16"/>
              </w:rPr>
              <w:t>12</w:t>
            </w:r>
            <w:r w:rsidR="00BE2D25" w:rsidRPr="00BE2D25">
              <w:rPr>
                <w:rFonts w:cstheme="minorHAnsi"/>
                <w:sz w:val="16"/>
                <w:szCs w:val="16"/>
                <w:vertAlign w:val="superscript"/>
              </w:rPr>
              <w:t>t</w:t>
            </w:r>
            <w:r w:rsidR="00521C00">
              <w:rPr>
                <w:rFonts w:cstheme="minorHAnsi"/>
                <w:sz w:val="16"/>
                <w:szCs w:val="16"/>
                <w:vertAlign w:val="superscript"/>
              </w:rPr>
              <w:t>h</w:t>
            </w:r>
            <w:r w:rsidR="00BE2D25">
              <w:rPr>
                <w:rFonts w:cstheme="minorHAnsi"/>
                <w:sz w:val="16"/>
                <w:szCs w:val="16"/>
              </w:rPr>
              <w:t xml:space="preserve"> </w:t>
            </w:r>
            <w:r w:rsidR="00405C1B">
              <w:rPr>
                <w:rFonts w:cstheme="minorHAnsi"/>
                <w:sz w:val="16"/>
                <w:szCs w:val="16"/>
              </w:rPr>
              <w:t xml:space="preserve"> </w:t>
            </w:r>
            <w:r w:rsidRPr="00885E10">
              <w:rPr>
                <w:rFonts w:cstheme="minorHAnsi"/>
                <w:sz w:val="16"/>
                <w:szCs w:val="16"/>
              </w:rPr>
              <w:t xml:space="preserve"> </w:t>
            </w:r>
          </w:p>
        </w:tc>
        <w:tc>
          <w:tcPr>
            <w:tcW w:w="715" w:type="dxa"/>
            <w:vAlign w:val="center"/>
          </w:tcPr>
          <w:p w14:paraId="7BC76422" w14:textId="67DC9A88" w:rsidR="00202902" w:rsidRPr="006C2FBC" w:rsidRDefault="00202902" w:rsidP="0057032D">
            <w:pPr>
              <w:jc w:val="center"/>
              <w:rPr>
                <w:rFonts w:cstheme="minorHAnsi"/>
                <w:sz w:val="18"/>
                <w:szCs w:val="18"/>
              </w:rPr>
            </w:pPr>
            <w:r>
              <w:rPr>
                <w:rFonts w:cstheme="minorHAnsi"/>
                <w:bCs/>
                <w:iCs/>
                <w:sz w:val="18"/>
                <w:szCs w:val="18"/>
              </w:rPr>
              <w:t>18.3</w:t>
            </w:r>
            <w:r w:rsidRPr="006C2FBC">
              <w:rPr>
                <w:rFonts w:cstheme="minorHAnsi"/>
                <w:bCs/>
                <w:iCs/>
                <w:sz w:val="18"/>
                <w:szCs w:val="18"/>
              </w:rPr>
              <w:t>0</w:t>
            </w:r>
          </w:p>
        </w:tc>
        <w:tc>
          <w:tcPr>
            <w:tcW w:w="3402" w:type="dxa"/>
            <w:gridSpan w:val="4"/>
          </w:tcPr>
          <w:p w14:paraId="2B595494" w14:textId="583BD639" w:rsidR="00202902" w:rsidRPr="00B44B8A" w:rsidRDefault="00BC70A5" w:rsidP="00F61DAE">
            <w:pPr>
              <w:rPr>
                <w:rFonts w:cstheme="minorHAnsi"/>
                <w:sz w:val="18"/>
                <w:szCs w:val="18"/>
              </w:rPr>
            </w:pPr>
            <w:r>
              <w:rPr>
                <w:rFonts w:cstheme="minorHAnsi"/>
                <w:sz w:val="18"/>
                <w:szCs w:val="18"/>
              </w:rPr>
              <w:t xml:space="preserve">      </w:t>
            </w:r>
            <w:r w:rsidR="0050056C">
              <w:rPr>
                <w:rFonts w:cstheme="minorHAnsi"/>
                <w:sz w:val="18"/>
                <w:szCs w:val="18"/>
              </w:rPr>
              <w:t xml:space="preserve">            Peter Maher RIP</w:t>
            </w:r>
            <w:r>
              <w:rPr>
                <w:rFonts w:cstheme="minorHAnsi"/>
                <w:sz w:val="18"/>
                <w:szCs w:val="18"/>
              </w:rPr>
              <w:t xml:space="preserve">    </w:t>
            </w:r>
          </w:p>
        </w:tc>
        <w:tc>
          <w:tcPr>
            <w:tcW w:w="260" w:type="dxa"/>
            <w:vMerge/>
          </w:tcPr>
          <w:p w14:paraId="1D0E7EB8" w14:textId="77777777" w:rsidR="00202902" w:rsidRPr="006C2FBC" w:rsidRDefault="00202902" w:rsidP="0057032D"/>
        </w:tc>
        <w:tc>
          <w:tcPr>
            <w:tcW w:w="3391" w:type="dxa"/>
            <w:vMerge w:val="restart"/>
            <w:vAlign w:val="center"/>
          </w:tcPr>
          <w:p w14:paraId="50202139" w14:textId="77777777" w:rsidR="00202902" w:rsidRPr="006C2FBC" w:rsidRDefault="00202902" w:rsidP="0057032D">
            <w:pPr>
              <w:jc w:val="both"/>
              <w:rPr>
                <w:sz w:val="20"/>
                <w:szCs w:val="20"/>
              </w:rPr>
            </w:pPr>
            <w:r w:rsidRPr="006C2FBC">
              <w:rPr>
                <w:sz w:val="20"/>
                <w:szCs w:val="20"/>
              </w:rPr>
              <w:t>Fr Michael Faneye, MSP: Parish Priest</w:t>
            </w:r>
          </w:p>
          <w:p w14:paraId="7BA77360" w14:textId="77777777" w:rsidR="00202902" w:rsidRPr="006C2FBC" w:rsidRDefault="00202902" w:rsidP="0057032D">
            <w:pPr>
              <w:jc w:val="both"/>
              <w:rPr>
                <w:sz w:val="20"/>
                <w:szCs w:val="20"/>
              </w:rPr>
            </w:pPr>
            <w:r w:rsidRPr="006C2FBC">
              <w:rPr>
                <w:sz w:val="20"/>
                <w:szCs w:val="20"/>
              </w:rPr>
              <w:t>Mr Charles Madden: PPC Chair</w:t>
            </w:r>
          </w:p>
          <w:p w14:paraId="62022AC0" w14:textId="77777777" w:rsidR="00202902" w:rsidRPr="006C2FBC" w:rsidRDefault="00202902" w:rsidP="0057032D">
            <w:pPr>
              <w:jc w:val="both"/>
              <w:rPr>
                <w:sz w:val="20"/>
                <w:szCs w:val="20"/>
              </w:rPr>
            </w:pPr>
            <w:r w:rsidRPr="006C2FBC">
              <w:rPr>
                <w:sz w:val="20"/>
                <w:szCs w:val="20"/>
              </w:rPr>
              <w:t>Mrs Catherine Biney: Finance</w:t>
            </w:r>
          </w:p>
          <w:p w14:paraId="082EF1C7" w14:textId="77777777" w:rsidR="00202902" w:rsidRPr="006C2FBC" w:rsidRDefault="00202902" w:rsidP="0057032D">
            <w:pPr>
              <w:jc w:val="both"/>
              <w:rPr>
                <w:sz w:val="20"/>
                <w:szCs w:val="20"/>
              </w:rPr>
            </w:pPr>
            <w:r w:rsidRPr="006C2FBC">
              <w:rPr>
                <w:sz w:val="20"/>
                <w:szCs w:val="20"/>
              </w:rPr>
              <w:t>Mrs Folasade Onile-Ere: Catechist</w:t>
            </w:r>
          </w:p>
          <w:p w14:paraId="0BFE1399" w14:textId="77777777" w:rsidR="00202902" w:rsidRPr="006C2FBC" w:rsidRDefault="00202902" w:rsidP="0057032D">
            <w:pPr>
              <w:jc w:val="both"/>
              <w:rPr>
                <w:sz w:val="20"/>
                <w:szCs w:val="20"/>
              </w:rPr>
            </w:pPr>
            <w:r w:rsidRPr="006C2FBC">
              <w:rPr>
                <w:sz w:val="20"/>
                <w:szCs w:val="20"/>
              </w:rPr>
              <w:t>Mr Patrick Sanniez: Sacristan</w:t>
            </w:r>
          </w:p>
          <w:p w14:paraId="2D427FD1" w14:textId="03CE42B6" w:rsidR="00202902" w:rsidRPr="006C2FBC" w:rsidRDefault="00202902" w:rsidP="0057032D">
            <w:pPr>
              <w:jc w:val="both"/>
              <w:rPr>
                <w:sz w:val="20"/>
                <w:szCs w:val="20"/>
              </w:rPr>
            </w:pPr>
            <w:bookmarkStart w:id="1" w:name="_Hlk171416396"/>
            <w:r w:rsidRPr="006C2FBC">
              <w:rPr>
                <w:sz w:val="20"/>
                <w:szCs w:val="20"/>
              </w:rPr>
              <w:t xml:space="preserve">Mrs </w:t>
            </w:r>
            <w:r>
              <w:rPr>
                <w:sz w:val="20"/>
                <w:szCs w:val="20"/>
              </w:rPr>
              <w:t>Ol</w:t>
            </w:r>
            <w:r w:rsidRPr="006C2FBC">
              <w:rPr>
                <w:sz w:val="20"/>
                <w:szCs w:val="20"/>
              </w:rPr>
              <w:t>anike T. Onikosi</w:t>
            </w:r>
            <w:bookmarkEnd w:id="1"/>
            <w:r w:rsidRPr="006C2FBC">
              <w:rPr>
                <w:sz w:val="20"/>
                <w:szCs w:val="20"/>
              </w:rPr>
              <w:t>: Maintenance</w:t>
            </w:r>
          </w:p>
          <w:p w14:paraId="6973F3AD" w14:textId="77777777" w:rsidR="00202902" w:rsidRPr="006C2FBC" w:rsidRDefault="00202902" w:rsidP="0057032D">
            <w:pPr>
              <w:rPr>
                <w:sz w:val="20"/>
                <w:szCs w:val="20"/>
              </w:rPr>
            </w:pPr>
            <w:r w:rsidRPr="006C2FBC">
              <w:rPr>
                <w:b/>
                <w:sz w:val="20"/>
                <w:szCs w:val="20"/>
                <w:u w:val="single"/>
              </w:rPr>
              <w:t>Office Hours</w:t>
            </w:r>
            <w:r w:rsidRPr="006C2FBC">
              <w:rPr>
                <w:sz w:val="20"/>
                <w:szCs w:val="20"/>
              </w:rPr>
              <w:t xml:space="preserve">: </w:t>
            </w:r>
          </w:p>
          <w:p w14:paraId="205825AA" w14:textId="77777777" w:rsidR="00202902" w:rsidRPr="006C2FBC" w:rsidRDefault="00202902" w:rsidP="0057032D">
            <w:pPr>
              <w:rPr>
                <w:sz w:val="18"/>
                <w:szCs w:val="18"/>
              </w:rPr>
            </w:pPr>
            <w:r w:rsidRPr="006C2FBC">
              <w:rPr>
                <w:sz w:val="20"/>
                <w:szCs w:val="20"/>
              </w:rPr>
              <w:t xml:space="preserve">Tuesdays &amp; Thursdays 10am – 2pm                                                                                    </w:t>
            </w:r>
          </w:p>
        </w:tc>
        <w:tc>
          <w:tcPr>
            <w:tcW w:w="1130" w:type="dxa"/>
            <w:vAlign w:val="center"/>
          </w:tcPr>
          <w:p w14:paraId="70A9C139" w14:textId="77777777" w:rsidR="00202902" w:rsidRPr="006C2FBC" w:rsidRDefault="00202902" w:rsidP="0057032D">
            <w:pPr>
              <w:jc w:val="center"/>
              <w:rPr>
                <w:sz w:val="16"/>
                <w:szCs w:val="16"/>
              </w:rPr>
            </w:pPr>
            <w:r w:rsidRPr="006C2FBC">
              <w:rPr>
                <w:sz w:val="16"/>
                <w:szCs w:val="16"/>
              </w:rPr>
              <w:t>I Confess</w:t>
            </w:r>
          </w:p>
        </w:tc>
        <w:tc>
          <w:tcPr>
            <w:tcW w:w="682" w:type="dxa"/>
            <w:vAlign w:val="center"/>
          </w:tcPr>
          <w:p w14:paraId="3B669913" w14:textId="33E916D3" w:rsidR="00202902" w:rsidRPr="006C2FBC" w:rsidRDefault="00202902" w:rsidP="0057032D">
            <w:pPr>
              <w:rPr>
                <w:sz w:val="16"/>
                <w:szCs w:val="16"/>
              </w:rPr>
            </w:pPr>
            <w:r>
              <w:rPr>
                <w:sz w:val="16"/>
                <w:szCs w:val="16"/>
              </w:rPr>
              <w:t xml:space="preserve"> </w:t>
            </w:r>
            <w:r w:rsidRPr="006C2FBC">
              <w:rPr>
                <w:sz w:val="16"/>
                <w:szCs w:val="16"/>
              </w:rPr>
              <w:t>p.8</w:t>
            </w:r>
          </w:p>
        </w:tc>
      </w:tr>
      <w:tr w:rsidR="0097265D" w:rsidRPr="006C2FBC" w14:paraId="3E9D49BD" w14:textId="77777777" w:rsidTr="0057032D">
        <w:trPr>
          <w:trHeight w:val="31"/>
        </w:trPr>
        <w:tc>
          <w:tcPr>
            <w:tcW w:w="845" w:type="dxa"/>
            <w:vMerge w:val="restart"/>
            <w:vAlign w:val="center"/>
          </w:tcPr>
          <w:p w14:paraId="4CC96156" w14:textId="3585CE2A" w:rsidR="0097265D" w:rsidRPr="00885E10" w:rsidRDefault="0097265D" w:rsidP="0057032D">
            <w:pPr>
              <w:rPr>
                <w:rFonts w:cstheme="minorHAnsi"/>
                <w:sz w:val="16"/>
                <w:szCs w:val="16"/>
              </w:rPr>
            </w:pPr>
            <w:r w:rsidRPr="00885E10">
              <w:rPr>
                <w:rFonts w:cstheme="minorHAnsi"/>
                <w:sz w:val="16"/>
                <w:szCs w:val="16"/>
              </w:rPr>
              <w:t>Sun-</w:t>
            </w:r>
            <w:r w:rsidR="00070865">
              <w:rPr>
                <w:rFonts w:cstheme="minorHAnsi"/>
                <w:sz w:val="16"/>
                <w:szCs w:val="16"/>
              </w:rPr>
              <w:t>13</w:t>
            </w:r>
            <w:r w:rsidR="00521C00" w:rsidRPr="00521C00">
              <w:rPr>
                <w:rFonts w:cstheme="minorHAnsi"/>
                <w:sz w:val="16"/>
                <w:szCs w:val="16"/>
                <w:vertAlign w:val="superscript"/>
              </w:rPr>
              <w:t>th</w:t>
            </w:r>
            <w:r w:rsidR="00521C00">
              <w:rPr>
                <w:rFonts w:cstheme="minorHAnsi"/>
                <w:sz w:val="16"/>
                <w:szCs w:val="16"/>
              </w:rPr>
              <w:t xml:space="preserve"> </w:t>
            </w:r>
            <w:r w:rsidR="00BE2D25">
              <w:rPr>
                <w:rFonts w:cstheme="minorHAnsi"/>
                <w:sz w:val="16"/>
                <w:szCs w:val="16"/>
              </w:rPr>
              <w:t xml:space="preserve"> </w:t>
            </w:r>
          </w:p>
        </w:tc>
        <w:tc>
          <w:tcPr>
            <w:tcW w:w="715" w:type="dxa"/>
            <w:vAlign w:val="center"/>
          </w:tcPr>
          <w:p w14:paraId="64A7ECE4" w14:textId="374E9EBC" w:rsidR="0097265D" w:rsidRPr="006C2FBC" w:rsidRDefault="0097265D" w:rsidP="0057032D">
            <w:pPr>
              <w:jc w:val="center"/>
              <w:rPr>
                <w:rFonts w:cstheme="minorHAnsi"/>
                <w:sz w:val="18"/>
                <w:szCs w:val="18"/>
              </w:rPr>
            </w:pPr>
            <w:r>
              <w:rPr>
                <w:rFonts w:cstheme="minorHAnsi"/>
                <w:bCs/>
                <w:iCs/>
                <w:sz w:val="18"/>
                <w:szCs w:val="18"/>
              </w:rPr>
              <w:t>0</w:t>
            </w:r>
            <w:r w:rsidRPr="006C2FBC">
              <w:rPr>
                <w:rFonts w:cstheme="minorHAnsi"/>
                <w:bCs/>
                <w:iCs/>
                <w:sz w:val="18"/>
                <w:szCs w:val="18"/>
              </w:rPr>
              <w:t>9.00</w:t>
            </w:r>
          </w:p>
        </w:tc>
        <w:tc>
          <w:tcPr>
            <w:tcW w:w="3402" w:type="dxa"/>
            <w:gridSpan w:val="4"/>
          </w:tcPr>
          <w:p w14:paraId="1937E011" w14:textId="7F40FFDE" w:rsidR="0097265D" w:rsidRPr="00B44B8A" w:rsidRDefault="0050056C" w:rsidP="0057032D">
            <w:pPr>
              <w:rPr>
                <w:rFonts w:cstheme="minorHAnsi"/>
                <w:sz w:val="18"/>
                <w:szCs w:val="18"/>
              </w:rPr>
            </w:pPr>
            <w:r>
              <w:rPr>
                <w:rFonts w:cstheme="minorHAnsi"/>
                <w:sz w:val="18"/>
                <w:szCs w:val="18"/>
              </w:rPr>
              <w:t xml:space="preserve">     </w:t>
            </w:r>
            <w:r w:rsidR="00070865">
              <w:rPr>
                <w:rFonts w:cstheme="minorHAnsi"/>
                <w:sz w:val="18"/>
                <w:szCs w:val="18"/>
              </w:rPr>
              <w:t>George Opoku Acheanpong RIP</w:t>
            </w:r>
            <w:r w:rsidR="00BE2D25">
              <w:rPr>
                <w:rFonts w:cstheme="minorHAnsi"/>
                <w:sz w:val="18"/>
                <w:szCs w:val="18"/>
              </w:rPr>
              <w:t xml:space="preserve">           </w:t>
            </w:r>
          </w:p>
        </w:tc>
        <w:tc>
          <w:tcPr>
            <w:tcW w:w="260" w:type="dxa"/>
            <w:vMerge/>
          </w:tcPr>
          <w:p w14:paraId="0F9B9B9C" w14:textId="77777777" w:rsidR="0097265D" w:rsidRPr="006C2FBC" w:rsidRDefault="0097265D" w:rsidP="0057032D"/>
        </w:tc>
        <w:tc>
          <w:tcPr>
            <w:tcW w:w="3391" w:type="dxa"/>
            <w:vMerge/>
          </w:tcPr>
          <w:p w14:paraId="5FAD6252" w14:textId="77777777" w:rsidR="0097265D" w:rsidRPr="006C2FBC" w:rsidRDefault="0097265D" w:rsidP="0057032D">
            <w:pPr>
              <w:rPr>
                <w:sz w:val="18"/>
                <w:szCs w:val="18"/>
              </w:rPr>
            </w:pPr>
          </w:p>
        </w:tc>
        <w:tc>
          <w:tcPr>
            <w:tcW w:w="1130" w:type="dxa"/>
            <w:vAlign w:val="center"/>
          </w:tcPr>
          <w:p w14:paraId="19A1DBE7" w14:textId="77777777" w:rsidR="0097265D" w:rsidRPr="006C2FBC" w:rsidRDefault="0097265D" w:rsidP="0057032D">
            <w:pPr>
              <w:jc w:val="center"/>
              <w:rPr>
                <w:sz w:val="16"/>
                <w:szCs w:val="16"/>
              </w:rPr>
            </w:pPr>
            <w:r w:rsidRPr="006C2FBC">
              <w:rPr>
                <w:sz w:val="16"/>
                <w:szCs w:val="16"/>
              </w:rPr>
              <w:t>1</w:t>
            </w:r>
            <w:r w:rsidRPr="006C2FBC">
              <w:rPr>
                <w:sz w:val="16"/>
                <w:szCs w:val="16"/>
                <w:vertAlign w:val="superscript"/>
              </w:rPr>
              <w:t>st</w:t>
            </w:r>
            <w:r w:rsidRPr="006C2FBC">
              <w:rPr>
                <w:sz w:val="16"/>
                <w:szCs w:val="16"/>
              </w:rPr>
              <w:t xml:space="preserve"> Reading</w:t>
            </w:r>
          </w:p>
        </w:tc>
        <w:tc>
          <w:tcPr>
            <w:tcW w:w="682" w:type="dxa"/>
            <w:vMerge w:val="restart"/>
            <w:vAlign w:val="center"/>
          </w:tcPr>
          <w:p w14:paraId="717DE6E9" w14:textId="57816ABC" w:rsidR="0097265D" w:rsidRDefault="0097265D" w:rsidP="0057032D">
            <w:pPr>
              <w:jc w:val="center"/>
              <w:rPr>
                <w:sz w:val="16"/>
                <w:szCs w:val="16"/>
              </w:rPr>
            </w:pPr>
            <w:r>
              <w:rPr>
                <w:sz w:val="16"/>
                <w:szCs w:val="16"/>
              </w:rPr>
              <w:t>p.1</w:t>
            </w:r>
            <w:r w:rsidR="005F14A1">
              <w:rPr>
                <w:sz w:val="16"/>
                <w:szCs w:val="16"/>
              </w:rPr>
              <w:t>4</w:t>
            </w:r>
            <w:r w:rsidR="005006F5">
              <w:rPr>
                <w:sz w:val="16"/>
                <w:szCs w:val="16"/>
              </w:rPr>
              <w:t>4</w:t>
            </w:r>
          </w:p>
          <w:p w14:paraId="20E0FB3A" w14:textId="7212B3C3" w:rsidR="0097265D" w:rsidRPr="006C2FBC" w:rsidRDefault="0097265D" w:rsidP="0057032D">
            <w:pPr>
              <w:jc w:val="center"/>
              <w:rPr>
                <w:sz w:val="16"/>
                <w:szCs w:val="16"/>
              </w:rPr>
            </w:pPr>
            <w:r>
              <w:rPr>
                <w:sz w:val="16"/>
                <w:szCs w:val="16"/>
              </w:rPr>
              <w:t>-</w:t>
            </w:r>
          </w:p>
          <w:p w14:paraId="0610691E" w14:textId="69DD48CB" w:rsidR="0097265D" w:rsidRPr="006C2FBC" w:rsidRDefault="0097265D" w:rsidP="0057032D">
            <w:pPr>
              <w:jc w:val="center"/>
              <w:rPr>
                <w:sz w:val="16"/>
                <w:szCs w:val="16"/>
              </w:rPr>
            </w:pPr>
            <w:r>
              <w:rPr>
                <w:sz w:val="16"/>
                <w:szCs w:val="16"/>
              </w:rPr>
              <w:t>p.1</w:t>
            </w:r>
            <w:r w:rsidR="00D1299C">
              <w:rPr>
                <w:sz w:val="16"/>
                <w:szCs w:val="16"/>
              </w:rPr>
              <w:t>4</w:t>
            </w:r>
            <w:r w:rsidR="005006F5">
              <w:rPr>
                <w:sz w:val="16"/>
                <w:szCs w:val="16"/>
              </w:rPr>
              <w:t>5</w:t>
            </w:r>
          </w:p>
        </w:tc>
      </w:tr>
      <w:tr w:rsidR="0097265D" w:rsidRPr="006C2FBC" w14:paraId="3F0C5898" w14:textId="77777777" w:rsidTr="0057032D">
        <w:trPr>
          <w:trHeight w:val="31"/>
        </w:trPr>
        <w:tc>
          <w:tcPr>
            <w:tcW w:w="845" w:type="dxa"/>
            <w:vMerge/>
            <w:vAlign w:val="center"/>
          </w:tcPr>
          <w:p w14:paraId="3322A716" w14:textId="77777777" w:rsidR="0097265D" w:rsidRPr="00885E10" w:rsidRDefault="0097265D" w:rsidP="0057032D">
            <w:pPr>
              <w:rPr>
                <w:rFonts w:cstheme="minorHAnsi"/>
                <w:sz w:val="16"/>
                <w:szCs w:val="16"/>
              </w:rPr>
            </w:pPr>
          </w:p>
        </w:tc>
        <w:tc>
          <w:tcPr>
            <w:tcW w:w="715" w:type="dxa"/>
            <w:vAlign w:val="center"/>
          </w:tcPr>
          <w:p w14:paraId="5370BF26" w14:textId="77777777" w:rsidR="0097265D" w:rsidRPr="006C2FBC" w:rsidRDefault="0097265D" w:rsidP="0057032D">
            <w:pPr>
              <w:jc w:val="center"/>
              <w:rPr>
                <w:rFonts w:cstheme="minorHAnsi"/>
                <w:bCs/>
                <w:iCs/>
                <w:sz w:val="18"/>
                <w:szCs w:val="18"/>
              </w:rPr>
            </w:pPr>
            <w:r w:rsidRPr="006C2FBC">
              <w:rPr>
                <w:rFonts w:cstheme="minorHAnsi"/>
                <w:bCs/>
                <w:iCs/>
                <w:sz w:val="18"/>
                <w:szCs w:val="18"/>
              </w:rPr>
              <w:t>11.00</w:t>
            </w:r>
          </w:p>
        </w:tc>
        <w:tc>
          <w:tcPr>
            <w:tcW w:w="3402" w:type="dxa"/>
            <w:gridSpan w:val="4"/>
          </w:tcPr>
          <w:p w14:paraId="2761EB93" w14:textId="37BE0811" w:rsidR="0097265D" w:rsidRPr="00360B02" w:rsidRDefault="00787AA1" w:rsidP="0057032D">
            <w:pPr>
              <w:jc w:val="center"/>
              <w:rPr>
                <w:rFonts w:cstheme="minorHAnsi"/>
                <w:sz w:val="18"/>
                <w:szCs w:val="18"/>
              </w:rPr>
            </w:pPr>
            <w:r w:rsidRPr="00360B02">
              <w:rPr>
                <w:rFonts w:cstheme="minorHAnsi"/>
                <w:sz w:val="18"/>
                <w:szCs w:val="18"/>
              </w:rPr>
              <w:t>People of the Parish</w:t>
            </w:r>
          </w:p>
        </w:tc>
        <w:tc>
          <w:tcPr>
            <w:tcW w:w="260" w:type="dxa"/>
            <w:vMerge/>
          </w:tcPr>
          <w:p w14:paraId="729726EA" w14:textId="77777777" w:rsidR="0097265D" w:rsidRPr="006C2FBC" w:rsidRDefault="0097265D" w:rsidP="0057032D"/>
        </w:tc>
        <w:tc>
          <w:tcPr>
            <w:tcW w:w="3391" w:type="dxa"/>
            <w:vMerge/>
          </w:tcPr>
          <w:p w14:paraId="2BBCC7E9" w14:textId="77777777" w:rsidR="0097265D" w:rsidRPr="006C2FBC" w:rsidRDefault="0097265D" w:rsidP="0057032D">
            <w:pPr>
              <w:rPr>
                <w:sz w:val="18"/>
                <w:szCs w:val="18"/>
              </w:rPr>
            </w:pPr>
          </w:p>
        </w:tc>
        <w:tc>
          <w:tcPr>
            <w:tcW w:w="1130" w:type="dxa"/>
            <w:vAlign w:val="center"/>
          </w:tcPr>
          <w:p w14:paraId="044DF483" w14:textId="77777777" w:rsidR="0097265D" w:rsidRPr="006C2FBC" w:rsidRDefault="0097265D" w:rsidP="0057032D">
            <w:pPr>
              <w:rPr>
                <w:sz w:val="16"/>
                <w:szCs w:val="16"/>
              </w:rPr>
            </w:pPr>
            <w:r w:rsidRPr="006C2FBC">
              <w:rPr>
                <w:sz w:val="16"/>
                <w:szCs w:val="16"/>
              </w:rPr>
              <w:t>Resp. Psalm</w:t>
            </w:r>
          </w:p>
        </w:tc>
        <w:tc>
          <w:tcPr>
            <w:tcW w:w="682" w:type="dxa"/>
            <w:vMerge/>
            <w:vAlign w:val="center"/>
          </w:tcPr>
          <w:p w14:paraId="3DAA0847" w14:textId="77777777" w:rsidR="0097265D" w:rsidRPr="006C2FBC" w:rsidRDefault="0097265D" w:rsidP="0057032D">
            <w:pPr>
              <w:jc w:val="center"/>
              <w:rPr>
                <w:sz w:val="16"/>
                <w:szCs w:val="16"/>
              </w:rPr>
            </w:pPr>
          </w:p>
        </w:tc>
      </w:tr>
      <w:tr w:rsidR="0097265D" w:rsidRPr="006C2FBC" w14:paraId="6EC52E7B" w14:textId="77777777" w:rsidTr="0057032D">
        <w:trPr>
          <w:trHeight w:val="58"/>
        </w:trPr>
        <w:tc>
          <w:tcPr>
            <w:tcW w:w="845" w:type="dxa"/>
            <w:vAlign w:val="center"/>
          </w:tcPr>
          <w:p w14:paraId="57AFA006" w14:textId="0A5A80F2" w:rsidR="0097265D" w:rsidRPr="00885E10" w:rsidRDefault="0097265D" w:rsidP="0057032D">
            <w:pPr>
              <w:rPr>
                <w:rFonts w:cstheme="minorHAnsi"/>
                <w:sz w:val="16"/>
                <w:szCs w:val="16"/>
              </w:rPr>
            </w:pPr>
            <w:r w:rsidRPr="00885E10">
              <w:rPr>
                <w:rFonts w:cstheme="minorHAnsi"/>
                <w:sz w:val="16"/>
                <w:szCs w:val="16"/>
              </w:rPr>
              <w:t>Mon</w:t>
            </w:r>
            <w:r w:rsidR="007E41A2">
              <w:rPr>
                <w:rFonts w:cstheme="minorHAnsi"/>
                <w:sz w:val="16"/>
                <w:szCs w:val="16"/>
              </w:rPr>
              <w:t>-</w:t>
            </w:r>
            <w:r w:rsidR="00070865">
              <w:rPr>
                <w:rFonts w:cstheme="minorHAnsi"/>
                <w:sz w:val="16"/>
                <w:szCs w:val="16"/>
              </w:rPr>
              <w:t>14</w:t>
            </w:r>
            <w:r w:rsidR="00521C00" w:rsidRPr="00521C00">
              <w:rPr>
                <w:rFonts w:cstheme="minorHAnsi"/>
                <w:sz w:val="16"/>
                <w:szCs w:val="16"/>
                <w:vertAlign w:val="superscript"/>
              </w:rPr>
              <w:t>th</w:t>
            </w:r>
            <w:r w:rsidR="00521C00">
              <w:rPr>
                <w:rFonts w:cstheme="minorHAnsi"/>
                <w:sz w:val="16"/>
                <w:szCs w:val="16"/>
              </w:rPr>
              <w:t xml:space="preserve"> </w:t>
            </w:r>
          </w:p>
        </w:tc>
        <w:tc>
          <w:tcPr>
            <w:tcW w:w="715" w:type="dxa"/>
            <w:vAlign w:val="center"/>
          </w:tcPr>
          <w:p w14:paraId="079AFA19" w14:textId="2B6D545D" w:rsidR="0097265D" w:rsidRPr="006C2FBC" w:rsidRDefault="0097265D" w:rsidP="0057032D">
            <w:pPr>
              <w:jc w:val="center"/>
              <w:rPr>
                <w:rFonts w:cstheme="minorHAnsi"/>
                <w:sz w:val="18"/>
                <w:szCs w:val="18"/>
              </w:rPr>
            </w:pPr>
          </w:p>
        </w:tc>
        <w:tc>
          <w:tcPr>
            <w:tcW w:w="3402" w:type="dxa"/>
            <w:gridSpan w:val="4"/>
          </w:tcPr>
          <w:p w14:paraId="5F79447B" w14:textId="2A8E8073" w:rsidR="0097265D" w:rsidRPr="00360B02" w:rsidRDefault="002533AD" w:rsidP="0057032D">
            <w:pPr>
              <w:jc w:val="center"/>
              <w:rPr>
                <w:rFonts w:cstheme="minorHAnsi"/>
                <w:b/>
                <w:bCs/>
                <w:sz w:val="18"/>
                <w:szCs w:val="18"/>
              </w:rPr>
            </w:pPr>
            <w:r>
              <w:rPr>
                <w:rFonts w:cstheme="minorHAnsi"/>
                <w:b/>
                <w:bCs/>
                <w:sz w:val="18"/>
                <w:szCs w:val="18"/>
              </w:rPr>
              <w:t xml:space="preserve"> </w:t>
            </w:r>
            <w:r w:rsidR="0097265D" w:rsidRPr="00360B02">
              <w:rPr>
                <w:rFonts w:cstheme="minorHAnsi"/>
                <w:b/>
                <w:bCs/>
                <w:sz w:val="18"/>
                <w:szCs w:val="18"/>
              </w:rPr>
              <w:t>NO MASS</w:t>
            </w:r>
          </w:p>
        </w:tc>
        <w:tc>
          <w:tcPr>
            <w:tcW w:w="260" w:type="dxa"/>
            <w:vMerge/>
          </w:tcPr>
          <w:p w14:paraId="4A4513C0" w14:textId="77777777" w:rsidR="0097265D" w:rsidRPr="006C2FBC" w:rsidRDefault="0097265D" w:rsidP="0057032D"/>
        </w:tc>
        <w:tc>
          <w:tcPr>
            <w:tcW w:w="3391" w:type="dxa"/>
            <w:vMerge/>
          </w:tcPr>
          <w:p w14:paraId="57138A42" w14:textId="77777777" w:rsidR="0097265D" w:rsidRPr="006C2FBC" w:rsidRDefault="0097265D" w:rsidP="0057032D">
            <w:pPr>
              <w:rPr>
                <w:sz w:val="18"/>
                <w:szCs w:val="18"/>
              </w:rPr>
            </w:pPr>
          </w:p>
        </w:tc>
        <w:tc>
          <w:tcPr>
            <w:tcW w:w="1130" w:type="dxa"/>
            <w:vAlign w:val="center"/>
          </w:tcPr>
          <w:p w14:paraId="23ABFA31" w14:textId="77777777" w:rsidR="0097265D" w:rsidRPr="006C2FBC" w:rsidRDefault="0097265D" w:rsidP="0057032D">
            <w:pPr>
              <w:jc w:val="center"/>
              <w:rPr>
                <w:sz w:val="16"/>
                <w:szCs w:val="16"/>
              </w:rPr>
            </w:pPr>
            <w:r w:rsidRPr="006C2FBC">
              <w:rPr>
                <w:sz w:val="16"/>
                <w:szCs w:val="16"/>
              </w:rPr>
              <w:t>2</w:t>
            </w:r>
            <w:r w:rsidRPr="006C2FBC">
              <w:rPr>
                <w:sz w:val="16"/>
                <w:szCs w:val="16"/>
                <w:vertAlign w:val="superscript"/>
              </w:rPr>
              <w:t>nd</w:t>
            </w:r>
            <w:r w:rsidRPr="006C2FBC">
              <w:rPr>
                <w:sz w:val="16"/>
                <w:szCs w:val="16"/>
              </w:rPr>
              <w:t xml:space="preserve"> Reading</w:t>
            </w:r>
          </w:p>
        </w:tc>
        <w:tc>
          <w:tcPr>
            <w:tcW w:w="682" w:type="dxa"/>
            <w:vMerge/>
            <w:vAlign w:val="center"/>
          </w:tcPr>
          <w:p w14:paraId="17A9F914" w14:textId="77777777" w:rsidR="0097265D" w:rsidRPr="006C2FBC" w:rsidRDefault="0097265D" w:rsidP="0057032D">
            <w:pPr>
              <w:jc w:val="center"/>
              <w:rPr>
                <w:sz w:val="16"/>
                <w:szCs w:val="16"/>
              </w:rPr>
            </w:pPr>
          </w:p>
        </w:tc>
      </w:tr>
      <w:tr w:rsidR="0097265D" w:rsidRPr="006C2FBC" w14:paraId="5547DCB9" w14:textId="77777777" w:rsidTr="0057032D">
        <w:trPr>
          <w:trHeight w:val="33"/>
        </w:trPr>
        <w:tc>
          <w:tcPr>
            <w:tcW w:w="845" w:type="dxa"/>
            <w:vAlign w:val="center"/>
          </w:tcPr>
          <w:p w14:paraId="1D952A0F" w14:textId="6329BB86" w:rsidR="0097265D" w:rsidRPr="00885E10" w:rsidRDefault="0097265D" w:rsidP="0057032D">
            <w:pPr>
              <w:rPr>
                <w:rFonts w:cstheme="minorHAnsi"/>
                <w:sz w:val="16"/>
                <w:szCs w:val="16"/>
              </w:rPr>
            </w:pPr>
            <w:r w:rsidRPr="00885E10">
              <w:rPr>
                <w:rFonts w:cstheme="minorHAnsi"/>
                <w:sz w:val="16"/>
                <w:szCs w:val="16"/>
              </w:rPr>
              <w:t>Tue-</w:t>
            </w:r>
            <w:r w:rsidR="00070865">
              <w:rPr>
                <w:rFonts w:cstheme="minorHAnsi"/>
                <w:sz w:val="16"/>
                <w:szCs w:val="16"/>
              </w:rPr>
              <w:t>15</w:t>
            </w:r>
            <w:r w:rsidR="00521C00" w:rsidRPr="00521C00">
              <w:rPr>
                <w:rFonts w:cstheme="minorHAnsi"/>
                <w:sz w:val="16"/>
                <w:szCs w:val="16"/>
                <w:vertAlign w:val="superscript"/>
              </w:rPr>
              <w:t>st</w:t>
            </w:r>
            <w:r w:rsidR="00383644" w:rsidRPr="00383644">
              <w:rPr>
                <w:rFonts w:cstheme="minorHAnsi"/>
                <w:sz w:val="16"/>
                <w:szCs w:val="16"/>
                <w:vertAlign w:val="superscript"/>
              </w:rPr>
              <w:t>h</w:t>
            </w:r>
          </w:p>
        </w:tc>
        <w:tc>
          <w:tcPr>
            <w:tcW w:w="715" w:type="dxa"/>
          </w:tcPr>
          <w:p w14:paraId="7E7B4136" w14:textId="57065968" w:rsidR="0097265D" w:rsidRPr="006C2FBC" w:rsidRDefault="0097265D" w:rsidP="0057032D">
            <w:pPr>
              <w:jc w:val="center"/>
              <w:rPr>
                <w:rFonts w:cstheme="minorHAnsi"/>
                <w:sz w:val="18"/>
                <w:szCs w:val="18"/>
              </w:rPr>
            </w:pPr>
            <w:r w:rsidRPr="006C2FBC">
              <w:rPr>
                <w:rFonts w:cstheme="minorHAnsi"/>
                <w:bCs/>
                <w:iCs/>
                <w:sz w:val="18"/>
                <w:szCs w:val="18"/>
              </w:rPr>
              <w:t>09.30</w:t>
            </w:r>
            <w:r>
              <w:rPr>
                <w:rFonts w:cstheme="minorHAnsi"/>
                <w:bCs/>
                <w:iCs/>
                <w:sz w:val="18"/>
                <w:szCs w:val="18"/>
              </w:rPr>
              <w:t xml:space="preserve"> </w:t>
            </w:r>
          </w:p>
        </w:tc>
        <w:tc>
          <w:tcPr>
            <w:tcW w:w="3402" w:type="dxa"/>
            <w:gridSpan w:val="4"/>
          </w:tcPr>
          <w:p w14:paraId="5981A48F" w14:textId="73BB3B1E" w:rsidR="0097265D" w:rsidRPr="00360B02" w:rsidRDefault="0050056C" w:rsidP="0057032D">
            <w:pPr>
              <w:jc w:val="center"/>
              <w:rPr>
                <w:rFonts w:cstheme="minorHAnsi"/>
                <w:b/>
                <w:bCs/>
                <w:sz w:val="18"/>
                <w:szCs w:val="18"/>
              </w:rPr>
            </w:pPr>
            <w:r>
              <w:rPr>
                <w:rFonts w:cstheme="minorHAnsi"/>
                <w:b/>
                <w:bCs/>
                <w:sz w:val="18"/>
                <w:szCs w:val="18"/>
              </w:rPr>
              <w:t>Betty Igbonoba Birthday Thanksgiving</w:t>
            </w:r>
          </w:p>
        </w:tc>
        <w:tc>
          <w:tcPr>
            <w:tcW w:w="260" w:type="dxa"/>
            <w:vMerge/>
          </w:tcPr>
          <w:p w14:paraId="5D92EA06" w14:textId="77777777" w:rsidR="0097265D" w:rsidRPr="006C2FBC" w:rsidRDefault="0097265D" w:rsidP="0057032D"/>
        </w:tc>
        <w:tc>
          <w:tcPr>
            <w:tcW w:w="3391" w:type="dxa"/>
            <w:vMerge/>
          </w:tcPr>
          <w:p w14:paraId="6828CD7B" w14:textId="77777777" w:rsidR="0097265D" w:rsidRPr="006C2FBC" w:rsidRDefault="0097265D" w:rsidP="0057032D">
            <w:pPr>
              <w:rPr>
                <w:sz w:val="18"/>
                <w:szCs w:val="18"/>
              </w:rPr>
            </w:pPr>
          </w:p>
        </w:tc>
        <w:tc>
          <w:tcPr>
            <w:tcW w:w="1130" w:type="dxa"/>
            <w:vAlign w:val="center"/>
          </w:tcPr>
          <w:p w14:paraId="005FD7B5" w14:textId="77777777" w:rsidR="0097265D" w:rsidRPr="006C2FBC" w:rsidRDefault="0097265D" w:rsidP="0057032D">
            <w:pPr>
              <w:jc w:val="center"/>
              <w:rPr>
                <w:sz w:val="16"/>
                <w:szCs w:val="16"/>
              </w:rPr>
            </w:pPr>
            <w:r w:rsidRPr="006C2FBC">
              <w:rPr>
                <w:sz w:val="16"/>
                <w:szCs w:val="16"/>
              </w:rPr>
              <w:t>Gospel</w:t>
            </w:r>
          </w:p>
        </w:tc>
        <w:tc>
          <w:tcPr>
            <w:tcW w:w="682" w:type="dxa"/>
            <w:vMerge/>
            <w:vAlign w:val="center"/>
          </w:tcPr>
          <w:p w14:paraId="77E2DD11" w14:textId="77777777" w:rsidR="0097265D" w:rsidRPr="006C2FBC" w:rsidRDefault="0097265D" w:rsidP="0057032D">
            <w:pPr>
              <w:jc w:val="center"/>
              <w:rPr>
                <w:sz w:val="16"/>
                <w:szCs w:val="16"/>
              </w:rPr>
            </w:pPr>
          </w:p>
        </w:tc>
      </w:tr>
      <w:tr w:rsidR="0097265D" w:rsidRPr="006C2FBC" w14:paraId="6E3CCAED" w14:textId="77777777" w:rsidTr="0057032D">
        <w:trPr>
          <w:trHeight w:val="31"/>
        </w:trPr>
        <w:tc>
          <w:tcPr>
            <w:tcW w:w="845" w:type="dxa"/>
            <w:vAlign w:val="center"/>
          </w:tcPr>
          <w:p w14:paraId="40EB7D8C" w14:textId="16452FF5" w:rsidR="0097265D" w:rsidRPr="00885E10" w:rsidRDefault="0097265D" w:rsidP="0057032D">
            <w:pPr>
              <w:rPr>
                <w:rFonts w:cstheme="minorHAnsi"/>
                <w:sz w:val="16"/>
                <w:szCs w:val="16"/>
              </w:rPr>
            </w:pPr>
            <w:r w:rsidRPr="00885E10">
              <w:rPr>
                <w:rFonts w:cstheme="minorHAnsi"/>
                <w:sz w:val="16"/>
                <w:szCs w:val="16"/>
              </w:rPr>
              <w:t>Wed-</w:t>
            </w:r>
            <w:r w:rsidR="00070865">
              <w:rPr>
                <w:rFonts w:cstheme="minorHAnsi"/>
                <w:sz w:val="16"/>
                <w:szCs w:val="16"/>
              </w:rPr>
              <w:t>16</w:t>
            </w:r>
            <w:r w:rsidR="00F61DAE" w:rsidRPr="00F61DAE">
              <w:rPr>
                <w:rFonts w:cstheme="minorHAnsi"/>
                <w:sz w:val="16"/>
                <w:szCs w:val="16"/>
                <w:vertAlign w:val="superscript"/>
              </w:rPr>
              <w:t>th</w:t>
            </w:r>
            <w:r w:rsidR="00F61DAE">
              <w:rPr>
                <w:rFonts w:cstheme="minorHAnsi"/>
                <w:sz w:val="16"/>
                <w:szCs w:val="16"/>
              </w:rPr>
              <w:t xml:space="preserve"> </w:t>
            </w:r>
            <w:r w:rsidR="00521C00">
              <w:rPr>
                <w:rFonts w:cstheme="minorHAnsi"/>
                <w:sz w:val="16"/>
                <w:szCs w:val="16"/>
              </w:rPr>
              <w:t xml:space="preserve"> </w:t>
            </w:r>
          </w:p>
        </w:tc>
        <w:tc>
          <w:tcPr>
            <w:tcW w:w="715" w:type="dxa"/>
          </w:tcPr>
          <w:p w14:paraId="253C439F" w14:textId="50646FEC" w:rsidR="0097265D" w:rsidRPr="003753A0" w:rsidRDefault="0097265D" w:rsidP="0057032D">
            <w:pPr>
              <w:rPr>
                <w:rFonts w:cstheme="minorHAnsi"/>
                <w:bCs/>
                <w:sz w:val="18"/>
                <w:szCs w:val="18"/>
              </w:rPr>
            </w:pPr>
            <w:r>
              <w:rPr>
                <w:rFonts w:cstheme="minorHAnsi"/>
                <w:bCs/>
                <w:sz w:val="18"/>
                <w:szCs w:val="18"/>
              </w:rPr>
              <w:t xml:space="preserve"> 09.30</w:t>
            </w:r>
          </w:p>
        </w:tc>
        <w:tc>
          <w:tcPr>
            <w:tcW w:w="3402" w:type="dxa"/>
            <w:gridSpan w:val="4"/>
          </w:tcPr>
          <w:p w14:paraId="13FAE37C" w14:textId="395F92DF" w:rsidR="0097265D" w:rsidRPr="00ED765F" w:rsidRDefault="0097265D" w:rsidP="0057032D">
            <w:pPr>
              <w:jc w:val="center"/>
              <w:rPr>
                <w:rFonts w:cstheme="minorHAnsi"/>
                <w:b/>
                <w:bCs/>
                <w:sz w:val="20"/>
                <w:szCs w:val="20"/>
              </w:rPr>
            </w:pPr>
          </w:p>
        </w:tc>
        <w:tc>
          <w:tcPr>
            <w:tcW w:w="260" w:type="dxa"/>
            <w:vMerge/>
          </w:tcPr>
          <w:p w14:paraId="1AF5D2C8" w14:textId="77777777" w:rsidR="0097265D" w:rsidRPr="006C2FBC" w:rsidRDefault="0097265D" w:rsidP="0057032D"/>
        </w:tc>
        <w:tc>
          <w:tcPr>
            <w:tcW w:w="3391" w:type="dxa"/>
            <w:vMerge/>
          </w:tcPr>
          <w:p w14:paraId="63A4081D" w14:textId="77777777" w:rsidR="0097265D" w:rsidRPr="006C2FBC" w:rsidRDefault="0097265D" w:rsidP="0057032D">
            <w:pPr>
              <w:rPr>
                <w:sz w:val="18"/>
                <w:szCs w:val="18"/>
              </w:rPr>
            </w:pPr>
          </w:p>
        </w:tc>
        <w:tc>
          <w:tcPr>
            <w:tcW w:w="1130" w:type="dxa"/>
            <w:vAlign w:val="center"/>
          </w:tcPr>
          <w:p w14:paraId="26D828FD" w14:textId="77777777" w:rsidR="0097265D" w:rsidRPr="006C2FBC" w:rsidRDefault="0097265D" w:rsidP="0057032D">
            <w:pPr>
              <w:jc w:val="center"/>
              <w:rPr>
                <w:sz w:val="16"/>
                <w:szCs w:val="16"/>
              </w:rPr>
            </w:pPr>
            <w:r w:rsidRPr="006C2FBC">
              <w:rPr>
                <w:sz w:val="16"/>
                <w:szCs w:val="16"/>
              </w:rPr>
              <w:t>I believe in</w:t>
            </w:r>
          </w:p>
        </w:tc>
        <w:tc>
          <w:tcPr>
            <w:tcW w:w="682" w:type="dxa"/>
            <w:vAlign w:val="center"/>
          </w:tcPr>
          <w:p w14:paraId="4DA92D54" w14:textId="7845D787" w:rsidR="0097265D" w:rsidRPr="006C2FBC" w:rsidRDefault="0097265D" w:rsidP="0057032D">
            <w:pPr>
              <w:jc w:val="center"/>
              <w:rPr>
                <w:sz w:val="16"/>
                <w:szCs w:val="16"/>
              </w:rPr>
            </w:pPr>
            <w:r>
              <w:rPr>
                <w:sz w:val="16"/>
                <w:szCs w:val="16"/>
              </w:rPr>
              <w:t>p</w:t>
            </w:r>
            <w:r w:rsidRPr="006C2FBC">
              <w:rPr>
                <w:sz w:val="16"/>
                <w:szCs w:val="16"/>
              </w:rPr>
              <w:t>.11</w:t>
            </w:r>
          </w:p>
        </w:tc>
      </w:tr>
      <w:tr w:rsidR="0097265D" w:rsidRPr="006C2FBC" w14:paraId="42B2A9A3" w14:textId="77777777" w:rsidTr="00824304">
        <w:trPr>
          <w:trHeight w:val="322"/>
        </w:trPr>
        <w:tc>
          <w:tcPr>
            <w:tcW w:w="845" w:type="dxa"/>
            <w:vAlign w:val="center"/>
          </w:tcPr>
          <w:p w14:paraId="79F2B681" w14:textId="767F9F10" w:rsidR="0097265D" w:rsidRPr="007E41A2" w:rsidRDefault="0097265D" w:rsidP="00824304">
            <w:pPr>
              <w:contextualSpacing/>
              <w:jc w:val="center"/>
              <w:rPr>
                <w:rFonts w:cstheme="minorHAnsi"/>
                <w:sz w:val="16"/>
                <w:szCs w:val="16"/>
                <w:vertAlign w:val="superscript"/>
              </w:rPr>
            </w:pPr>
            <w:r w:rsidRPr="00885E10">
              <w:rPr>
                <w:rFonts w:cstheme="minorHAnsi"/>
                <w:sz w:val="16"/>
                <w:szCs w:val="16"/>
              </w:rPr>
              <w:t>Thur-</w:t>
            </w:r>
            <w:r w:rsidR="00F61DAE">
              <w:rPr>
                <w:rFonts w:cstheme="minorHAnsi"/>
                <w:sz w:val="16"/>
                <w:szCs w:val="16"/>
              </w:rPr>
              <w:t>1</w:t>
            </w:r>
            <w:r w:rsidR="00070865">
              <w:rPr>
                <w:rFonts w:cstheme="minorHAnsi"/>
                <w:sz w:val="16"/>
                <w:szCs w:val="16"/>
              </w:rPr>
              <w:t>7</w:t>
            </w:r>
            <w:r w:rsidR="00F61DAE" w:rsidRPr="00F61DAE">
              <w:rPr>
                <w:rFonts w:cstheme="minorHAnsi"/>
                <w:sz w:val="16"/>
                <w:szCs w:val="16"/>
                <w:vertAlign w:val="superscript"/>
              </w:rPr>
              <w:t>th</w:t>
            </w:r>
            <w:r w:rsidR="00F61DAE">
              <w:rPr>
                <w:rFonts w:cstheme="minorHAnsi"/>
                <w:sz w:val="16"/>
                <w:szCs w:val="16"/>
              </w:rPr>
              <w:t xml:space="preserve"> </w:t>
            </w:r>
            <w:r w:rsidR="00521C00">
              <w:rPr>
                <w:rFonts w:cstheme="minorHAnsi"/>
                <w:sz w:val="16"/>
                <w:szCs w:val="16"/>
              </w:rPr>
              <w:t xml:space="preserve"> </w:t>
            </w:r>
          </w:p>
        </w:tc>
        <w:tc>
          <w:tcPr>
            <w:tcW w:w="715" w:type="dxa"/>
            <w:vAlign w:val="center"/>
          </w:tcPr>
          <w:p w14:paraId="5C29BC1B" w14:textId="24E385F6" w:rsidR="0097265D" w:rsidRPr="0057032D" w:rsidRDefault="0097265D" w:rsidP="00824304">
            <w:pPr>
              <w:contextualSpacing/>
              <w:jc w:val="center"/>
              <w:rPr>
                <w:rFonts w:cstheme="minorHAnsi"/>
                <w:bCs/>
                <w:iCs/>
                <w:color w:val="0D0D0D" w:themeColor="text1" w:themeTint="F2"/>
                <w:sz w:val="18"/>
                <w:szCs w:val="18"/>
              </w:rPr>
            </w:pPr>
            <w:r w:rsidRPr="006C2FBC">
              <w:rPr>
                <w:rFonts w:cstheme="minorHAnsi"/>
                <w:bCs/>
                <w:iCs/>
                <w:color w:val="0D0D0D" w:themeColor="text1" w:themeTint="F2"/>
                <w:sz w:val="18"/>
                <w:szCs w:val="18"/>
              </w:rPr>
              <w:t>09.30</w:t>
            </w:r>
          </w:p>
        </w:tc>
        <w:tc>
          <w:tcPr>
            <w:tcW w:w="3402" w:type="dxa"/>
            <w:gridSpan w:val="4"/>
          </w:tcPr>
          <w:p w14:paraId="08450308" w14:textId="77777777" w:rsidR="0097265D" w:rsidRPr="00684FEF" w:rsidRDefault="0097265D" w:rsidP="0057032D">
            <w:pPr>
              <w:jc w:val="center"/>
              <w:rPr>
                <w:rFonts w:cstheme="minorHAnsi"/>
                <w:sz w:val="18"/>
                <w:szCs w:val="18"/>
              </w:rPr>
            </w:pPr>
          </w:p>
        </w:tc>
        <w:tc>
          <w:tcPr>
            <w:tcW w:w="260" w:type="dxa"/>
            <w:vMerge/>
          </w:tcPr>
          <w:p w14:paraId="7E166286" w14:textId="77777777" w:rsidR="0097265D" w:rsidRPr="006C2FBC" w:rsidRDefault="0097265D" w:rsidP="0057032D"/>
        </w:tc>
        <w:tc>
          <w:tcPr>
            <w:tcW w:w="3391" w:type="dxa"/>
            <w:vMerge/>
          </w:tcPr>
          <w:p w14:paraId="3BCEB27B" w14:textId="77777777" w:rsidR="0097265D" w:rsidRPr="006C2FBC" w:rsidRDefault="0097265D" w:rsidP="0057032D">
            <w:pPr>
              <w:rPr>
                <w:sz w:val="18"/>
                <w:szCs w:val="18"/>
              </w:rPr>
            </w:pPr>
          </w:p>
        </w:tc>
        <w:tc>
          <w:tcPr>
            <w:tcW w:w="1130" w:type="dxa"/>
            <w:vAlign w:val="center"/>
          </w:tcPr>
          <w:p w14:paraId="03A1DFA5" w14:textId="77777777" w:rsidR="0097265D" w:rsidRPr="006C2FBC" w:rsidRDefault="0097265D" w:rsidP="0057032D">
            <w:pPr>
              <w:jc w:val="center"/>
              <w:rPr>
                <w:sz w:val="16"/>
                <w:szCs w:val="16"/>
              </w:rPr>
            </w:pPr>
            <w:r w:rsidRPr="006C2FBC">
              <w:rPr>
                <w:sz w:val="16"/>
                <w:szCs w:val="16"/>
              </w:rPr>
              <w:t>Our Father</w:t>
            </w:r>
          </w:p>
        </w:tc>
        <w:tc>
          <w:tcPr>
            <w:tcW w:w="682" w:type="dxa"/>
            <w:vAlign w:val="center"/>
          </w:tcPr>
          <w:p w14:paraId="740D70F0" w14:textId="77777777" w:rsidR="0097265D" w:rsidRPr="006C2FBC" w:rsidRDefault="0097265D" w:rsidP="0057032D">
            <w:pPr>
              <w:jc w:val="center"/>
              <w:rPr>
                <w:sz w:val="16"/>
                <w:szCs w:val="16"/>
              </w:rPr>
            </w:pPr>
            <w:r w:rsidRPr="006C2FBC">
              <w:rPr>
                <w:sz w:val="16"/>
                <w:szCs w:val="16"/>
              </w:rPr>
              <w:t>p.43</w:t>
            </w:r>
          </w:p>
        </w:tc>
      </w:tr>
      <w:tr w:rsidR="0097265D" w:rsidRPr="006C2FBC" w14:paraId="330F688D" w14:textId="77777777" w:rsidTr="0057032D">
        <w:trPr>
          <w:trHeight w:val="31"/>
        </w:trPr>
        <w:tc>
          <w:tcPr>
            <w:tcW w:w="845" w:type="dxa"/>
            <w:vAlign w:val="center"/>
          </w:tcPr>
          <w:p w14:paraId="5B22B532" w14:textId="1B971941" w:rsidR="0097265D" w:rsidRPr="00885E10" w:rsidRDefault="0097265D" w:rsidP="0057032D">
            <w:pPr>
              <w:rPr>
                <w:rFonts w:cstheme="minorHAnsi"/>
                <w:sz w:val="16"/>
                <w:szCs w:val="16"/>
              </w:rPr>
            </w:pPr>
            <w:r w:rsidRPr="00885E10">
              <w:rPr>
                <w:rFonts w:cstheme="minorHAnsi"/>
                <w:sz w:val="16"/>
                <w:szCs w:val="16"/>
              </w:rPr>
              <w:t>Fri-</w:t>
            </w:r>
            <w:r w:rsidR="00F61DAE">
              <w:rPr>
                <w:rFonts w:cstheme="minorHAnsi"/>
                <w:sz w:val="16"/>
                <w:szCs w:val="16"/>
              </w:rPr>
              <w:t>1</w:t>
            </w:r>
            <w:r w:rsidR="00070865">
              <w:rPr>
                <w:rFonts w:cstheme="minorHAnsi"/>
                <w:sz w:val="16"/>
                <w:szCs w:val="16"/>
              </w:rPr>
              <w:t>8</w:t>
            </w:r>
            <w:r w:rsidR="009A3E89" w:rsidRPr="009A3E89">
              <w:rPr>
                <w:rFonts w:cstheme="minorHAnsi"/>
                <w:sz w:val="16"/>
                <w:szCs w:val="16"/>
                <w:vertAlign w:val="superscript"/>
              </w:rPr>
              <w:t>th</w:t>
            </w:r>
            <w:r w:rsidR="009A3E89">
              <w:rPr>
                <w:rFonts w:cstheme="minorHAnsi"/>
                <w:sz w:val="16"/>
                <w:szCs w:val="16"/>
              </w:rPr>
              <w:t xml:space="preserve"> </w:t>
            </w:r>
            <w:r w:rsidR="00B40A19" w:rsidRPr="00885E10">
              <w:rPr>
                <w:rFonts w:cstheme="minorHAnsi"/>
                <w:sz w:val="16"/>
                <w:szCs w:val="16"/>
              </w:rPr>
              <w:t xml:space="preserve"> </w:t>
            </w:r>
          </w:p>
        </w:tc>
        <w:tc>
          <w:tcPr>
            <w:tcW w:w="715" w:type="dxa"/>
            <w:vAlign w:val="center"/>
          </w:tcPr>
          <w:p w14:paraId="5D8E16FB" w14:textId="77777777" w:rsidR="0097265D" w:rsidRPr="006C2FBC" w:rsidRDefault="0097265D" w:rsidP="0057032D">
            <w:pPr>
              <w:jc w:val="center"/>
              <w:rPr>
                <w:rFonts w:cstheme="minorHAnsi"/>
                <w:sz w:val="18"/>
                <w:szCs w:val="18"/>
              </w:rPr>
            </w:pPr>
            <w:r w:rsidRPr="006C2FBC">
              <w:rPr>
                <w:rFonts w:cstheme="minorHAnsi"/>
                <w:bCs/>
                <w:iCs/>
                <w:sz w:val="18"/>
                <w:szCs w:val="18"/>
              </w:rPr>
              <w:t>09.30</w:t>
            </w:r>
          </w:p>
        </w:tc>
        <w:tc>
          <w:tcPr>
            <w:tcW w:w="3402" w:type="dxa"/>
            <w:gridSpan w:val="4"/>
          </w:tcPr>
          <w:p w14:paraId="2F147087" w14:textId="1D181CC2" w:rsidR="0097265D" w:rsidRPr="00360B02" w:rsidRDefault="0097265D" w:rsidP="0057032D">
            <w:pPr>
              <w:jc w:val="center"/>
              <w:rPr>
                <w:rFonts w:cstheme="minorHAnsi"/>
                <w:b/>
                <w:bCs/>
                <w:sz w:val="18"/>
                <w:szCs w:val="18"/>
              </w:rPr>
            </w:pPr>
          </w:p>
        </w:tc>
        <w:tc>
          <w:tcPr>
            <w:tcW w:w="260" w:type="dxa"/>
            <w:vMerge/>
          </w:tcPr>
          <w:p w14:paraId="3E2DC09D" w14:textId="77777777" w:rsidR="0097265D" w:rsidRPr="006C2FBC" w:rsidRDefault="0097265D" w:rsidP="0057032D"/>
        </w:tc>
        <w:tc>
          <w:tcPr>
            <w:tcW w:w="5203" w:type="dxa"/>
            <w:gridSpan w:val="3"/>
            <w:vMerge w:val="restart"/>
            <w:shd w:val="clear" w:color="auto" w:fill="auto"/>
          </w:tcPr>
          <w:p w14:paraId="7C430B24" w14:textId="77777777" w:rsidR="0097265D" w:rsidRPr="002728E8" w:rsidRDefault="0097265D" w:rsidP="0057032D">
            <w:pPr>
              <w:jc w:val="center"/>
              <w:rPr>
                <w:b/>
                <w:bCs/>
                <w:sz w:val="36"/>
                <w:szCs w:val="36"/>
              </w:rPr>
            </w:pPr>
            <w:r w:rsidRPr="002728E8">
              <w:rPr>
                <w:b/>
                <w:bCs/>
                <w:sz w:val="36"/>
                <w:szCs w:val="36"/>
              </w:rPr>
              <w:t>ANNOUNCEMENTS</w:t>
            </w:r>
          </w:p>
        </w:tc>
      </w:tr>
      <w:tr w:rsidR="00DA181C" w:rsidRPr="006C2FBC" w14:paraId="0AD51C16" w14:textId="77777777" w:rsidTr="0057032D">
        <w:trPr>
          <w:trHeight w:val="31"/>
        </w:trPr>
        <w:tc>
          <w:tcPr>
            <w:tcW w:w="845" w:type="dxa"/>
            <w:vAlign w:val="center"/>
          </w:tcPr>
          <w:p w14:paraId="712AC874" w14:textId="290BA461" w:rsidR="00DA181C" w:rsidRPr="00885E10" w:rsidRDefault="00DA181C" w:rsidP="0057032D">
            <w:pPr>
              <w:rPr>
                <w:rFonts w:cstheme="minorHAnsi"/>
                <w:sz w:val="16"/>
                <w:szCs w:val="16"/>
              </w:rPr>
            </w:pPr>
            <w:r w:rsidRPr="00885E10">
              <w:rPr>
                <w:rFonts w:cstheme="minorHAnsi"/>
                <w:sz w:val="16"/>
                <w:szCs w:val="16"/>
              </w:rPr>
              <w:t>Sat-</w:t>
            </w:r>
            <w:r w:rsidR="00F61DAE">
              <w:rPr>
                <w:rFonts w:cstheme="minorHAnsi"/>
                <w:sz w:val="16"/>
                <w:szCs w:val="16"/>
              </w:rPr>
              <w:t>1</w:t>
            </w:r>
            <w:r w:rsidR="00070865">
              <w:rPr>
                <w:rFonts w:cstheme="minorHAnsi"/>
                <w:sz w:val="16"/>
                <w:szCs w:val="16"/>
              </w:rPr>
              <w:t>9</w:t>
            </w:r>
            <w:r w:rsidR="00405C1B" w:rsidRPr="00405C1B">
              <w:rPr>
                <w:rFonts w:cstheme="minorHAnsi"/>
                <w:sz w:val="16"/>
                <w:szCs w:val="16"/>
                <w:vertAlign w:val="superscript"/>
              </w:rPr>
              <w:t>st</w:t>
            </w:r>
            <w:r w:rsidR="00405C1B">
              <w:rPr>
                <w:rFonts w:cstheme="minorHAnsi"/>
                <w:sz w:val="16"/>
                <w:szCs w:val="16"/>
              </w:rPr>
              <w:t xml:space="preserve"> </w:t>
            </w:r>
            <w:r w:rsidRPr="00885E10">
              <w:rPr>
                <w:rFonts w:cstheme="minorHAnsi"/>
                <w:sz w:val="16"/>
                <w:szCs w:val="16"/>
              </w:rPr>
              <w:t xml:space="preserve"> </w:t>
            </w:r>
          </w:p>
        </w:tc>
        <w:tc>
          <w:tcPr>
            <w:tcW w:w="715" w:type="dxa"/>
            <w:vAlign w:val="center"/>
          </w:tcPr>
          <w:p w14:paraId="1159052D" w14:textId="77777777" w:rsidR="00DA181C" w:rsidRPr="006C2FBC" w:rsidRDefault="00DA181C" w:rsidP="0057032D">
            <w:pPr>
              <w:jc w:val="center"/>
              <w:rPr>
                <w:rFonts w:cstheme="minorHAnsi"/>
                <w:sz w:val="18"/>
                <w:szCs w:val="18"/>
              </w:rPr>
            </w:pPr>
            <w:r w:rsidRPr="006C2FBC">
              <w:rPr>
                <w:rFonts w:cstheme="minorHAnsi"/>
                <w:bCs/>
                <w:iCs/>
                <w:sz w:val="18"/>
                <w:szCs w:val="18"/>
              </w:rPr>
              <w:t>18.30</w:t>
            </w:r>
          </w:p>
        </w:tc>
        <w:tc>
          <w:tcPr>
            <w:tcW w:w="3402" w:type="dxa"/>
            <w:gridSpan w:val="4"/>
          </w:tcPr>
          <w:p w14:paraId="1F284C91" w14:textId="737F9ECE" w:rsidR="00DA181C" w:rsidRPr="00360B02" w:rsidRDefault="00DA181C" w:rsidP="0057032D">
            <w:pPr>
              <w:jc w:val="center"/>
              <w:rPr>
                <w:rFonts w:cstheme="minorHAnsi"/>
                <w:sz w:val="18"/>
                <w:szCs w:val="18"/>
              </w:rPr>
            </w:pPr>
          </w:p>
        </w:tc>
        <w:tc>
          <w:tcPr>
            <w:tcW w:w="260" w:type="dxa"/>
            <w:vMerge/>
          </w:tcPr>
          <w:p w14:paraId="680E1982" w14:textId="77777777" w:rsidR="00DA181C" w:rsidRPr="006C2FBC" w:rsidRDefault="00DA181C" w:rsidP="0057032D"/>
        </w:tc>
        <w:tc>
          <w:tcPr>
            <w:tcW w:w="5203" w:type="dxa"/>
            <w:gridSpan w:val="3"/>
            <w:vMerge/>
            <w:shd w:val="clear" w:color="auto" w:fill="auto"/>
          </w:tcPr>
          <w:p w14:paraId="7FF59153" w14:textId="77777777" w:rsidR="00DA181C" w:rsidRPr="006C2FBC" w:rsidRDefault="00DA181C" w:rsidP="0057032D"/>
        </w:tc>
      </w:tr>
      <w:tr w:rsidR="00DA181C" w:rsidRPr="00EC51F6" w14:paraId="0860DE40" w14:textId="77777777" w:rsidTr="0057032D">
        <w:trPr>
          <w:trHeight w:val="33"/>
        </w:trPr>
        <w:tc>
          <w:tcPr>
            <w:tcW w:w="845" w:type="dxa"/>
            <w:vMerge w:val="restart"/>
            <w:vAlign w:val="center"/>
          </w:tcPr>
          <w:p w14:paraId="2CA31FEE" w14:textId="68E53E45" w:rsidR="00DA181C" w:rsidRPr="00885E10" w:rsidRDefault="00DA181C" w:rsidP="0057032D">
            <w:pPr>
              <w:rPr>
                <w:rFonts w:cstheme="minorHAnsi"/>
                <w:sz w:val="16"/>
                <w:szCs w:val="16"/>
              </w:rPr>
            </w:pPr>
            <w:r w:rsidRPr="00885E10">
              <w:rPr>
                <w:rFonts w:cstheme="minorHAnsi"/>
                <w:sz w:val="16"/>
                <w:szCs w:val="16"/>
              </w:rPr>
              <w:t>Sun</w:t>
            </w:r>
            <w:r w:rsidR="00A25FEE" w:rsidRPr="00885E10">
              <w:rPr>
                <w:rFonts w:cstheme="minorHAnsi"/>
                <w:sz w:val="16"/>
                <w:szCs w:val="16"/>
              </w:rPr>
              <w:t>-</w:t>
            </w:r>
            <w:r w:rsidR="00070865">
              <w:rPr>
                <w:rFonts w:cstheme="minorHAnsi"/>
                <w:sz w:val="16"/>
                <w:szCs w:val="16"/>
              </w:rPr>
              <w:t>20</w:t>
            </w:r>
            <w:r w:rsidR="009A3E89" w:rsidRPr="009A3E89">
              <w:rPr>
                <w:rFonts w:cstheme="minorHAnsi"/>
                <w:sz w:val="16"/>
                <w:szCs w:val="16"/>
                <w:vertAlign w:val="superscript"/>
              </w:rPr>
              <w:t>th</w:t>
            </w:r>
            <w:r w:rsidR="009A3E89">
              <w:rPr>
                <w:rFonts w:cstheme="minorHAnsi"/>
                <w:sz w:val="16"/>
                <w:szCs w:val="16"/>
              </w:rPr>
              <w:t xml:space="preserve">  </w:t>
            </w:r>
            <w:r w:rsidR="00405C1B">
              <w:rPr>
                <w:rFonts w:cstheme="minorHAnsi"/>
                <w:sz w:val="16"/>
                <w:szCs w:val="16"/>
              </w:rPr>
              <w:t xml:space="preserve"> </w:t>
            </w:r>
          </w:p>
        </w:tc>
        <w:tc>
          <w:tcPr>
            <w:tcW w:w="715" w:type="dxa"/>
            <w:vAlign w:val="center"/>
          </w:tcPr>
          <w:p w14:paraId="090CC02F" w14:textId="44101050" w:rsidR="00DA181C" w:rsidRPr="006C2FBC" w:rsidRDefault="00DA181C" w:rsidP="0057032D">
            <w:pPr>
              <w:jc w:val="center"/>
              <w:rPr>
                <w:rFonts w:cstheme="minorHAnsi"/>
                <w:sz w:val="18"/>
                <w:szCs w:val="18"/>
              </w:rPr>
            </w:pPr>
            <w:r>
              <w:rPr>
                <w:rFonts w:cstheme="minorHAnsi"/>
                <w:bCs/>
                <w:iCs/>
                <w:sz w:val="18"/>
                <w:szCs w:val="18"/>
              </w:rPr>
              <w:t xml:space="preserve"> 0</w:t>
            </w:r>
            <w:r w:rsidRPr="006C2FBC">
              <w:rPr>
                <w:rFonts w:cstheme="minorHAnsi"/>
                <w:bCs/>
                <w:iCs/>
                <w:sz w:val="18"/>
                <w:szCs w:val="18"/>
              </w:rPr>
              <w:t>9.00</w:t>
            </w:r>
          </w:p>
        </w:tc>
        <w:tc>
          <w:tcPr>
            <w:tcW w:w="3402" w:type="dxa"/>
            <w:gridSpan w:val="4"/>
          </w:tcPr>
          <w:p w14:paraId="493592EE" w14:textId="6AAC67EC" w:rsidR="00DA181C" w:rsidRPr="00360B02" w:rsidRDefault="00DA181C" w:rsidP="0057032D">
            <w:pPr>
              <w:jc w:val="center"/>
              <w:rPr>
                <w:rFonts w:cstheme="minorHAnsi"/>
                <w:sz w:val="18"/>
                <w:szCs w:val="18"/>
              </w:rPr>
            </w:pPr>
          </w:p>
        </w:tc>
        <w:tc>
          <w:tcPr>
            <w:tcW w:w="260" w:type="dxa"/>
            <w:vMerge/>
          </w:tcPr>
          <w:p w14:paraId="275295B8" w14:textId="77777777" w:rsidR="00DA181C" w:rsidRPr="006C2FBC" w:rsidRDefault="00DA181C" w:rsidP="0057032D"/>
        </w:tc>
        <w:tc>
          <w:tcPr>
            <w:tcW w:w="5203" w:type="dxa"/>
            <w:gridSpan w:val="3"/>
            <w:vMerge w:val="restart"/>
          </w:tcPr>
          <w:p w14:paraId="20EB277D" w14:textId="688A637A" w:rsidR="00937DFE" w:rsidRPr="006D3E83" w:rsidRDefault="00D61274" w:rsidP="007439B8">
            <w:pPr>
              <w:pStyle w:val="PlainText"/>
              <w:jc w:val="both"/>
              <w:rPr>
                <w:sz w:val="16"/>
                <w:szCs w:val="16"/>
              </w:rPr>
            </w:pPr>
            <w:r w:rsidRPr="00D625EB">
              <w:rPr>
                <w:b/>
              </w:rPr>
              <w:t>AUTUMN FAIR</w:t>
            </w:r>
            <w:r w:rsidR="00657BB5">
              <w:t xml:space="preserve">: </w:t>
            </w:r>
            <w:r>
              <w:t>12.30-3.30pm Saturday 19 October</w:t>
            </w:r>
            <w:r w:rsidR="00657BB5">
              <w:t xml:space="preserve">. </w:t>
            </w:r>
            <w:r>
              <w:t>The Autumn Fair is next weekend.</w:t>
            </w:r>
            <w:r w:rsidR="00657BB5">
              <w:t xml:space="preserve"> </w:t>
            </w:r>
            <w:r>
              <w:t>Please bring your donations for the Tombola (bottles of all sorts) Bric-a-brac, Books and Toys to the hall/office on Tuesday and Thursday between 10-2.00.</w:t>
            </w:r>
            <w:r w:rsidR="00657BB5">
              <w:t xml:space="preserve"> </w:t>
            </w:r>
            <w:r w:rsidR="005248D0" w:rsidRPr="005248D0">
              <w:rPr>
                <w:b/>
                <w:u w:val="thick"/>
              </w:rPr>
              <w:t xml:space="preserve">Please, do NOT bring </w:t>
            </w:r>
            <w:r w:rsidR="005248D0">
              <w:rPr>
                <w:b/>
                <w:u w:val="thick"/>
              </w:rPr>
              <w:t>C</w:t>
            </w:r>
            <w:r w:rsidR="005248D0" w:rsidRPr="005248D0">
              <w:rPr>
                <w:b/>
                <w:u w:val="thick"/>
              </w:rPr>
              <w:t xml:space="preserve">lothes and </w:t>
            </w:r>
            <w:r w:rsidR="005248D0">
              <w:rPr>
                <w:b/>
                <w:u w:val="thick"/>
              </w:rPr>
              <w:t>B</w:t>
            </w:r>
            <w:r w:rsidR="005248D0" w:rsidRPr="005248D0">
              <w:rPr>
                <w:b/>
                <w:u w:val="thick"/>
              </w:rPr>
              <w:t>ooks</w:t>
            </w:r>
            <w:r w:rsidR="005248D0">
              <w:t xml:space="preserve">. </w:t>
            </w:r>
            <w:r>
              <w:t>The hall will be set up on Friday evening from 6.00. All volunteers welcome. Donations can be brought at this time as well</w:t>
            </w:r>
            <w:r w:rsidR="00657BB5">
              <w:t xml:space="preserve">. </w:t>
            </w:r>
            <w:r>
              <w:t>All cakes and West African Food to be brought to the hall by</w:t>
            </w:r>
            <w:r w:rsidR="00657BB5">
              <w:t xml:space="preserve"> </w:t>
            </w:r>
            <w:r>
              <w:t>12.00 on Saturday</w:t>
            </w:r>
            <w:r w:rsidR="00657BB5">
              <w:t xml:space="preserve">. </w:t>
            </w:r>
            <w:r>
              <w:t>Please bring CASH to buy things in case we are unable to use the card machine.</w:t>
            </w:r>
            <w:r w:rsidR="00657BB5">
              <w:t xml:space="preserve"> </w:t>
            </w:r>
            <w:r>
              <w:t>We look forward to seeing you all on the day.</w:t>
            </w:r>
          </w:p>
          <w:p w14:paraId="514E3C25" w14:textId="67441B0F" w:rsidR="00741BA0" w:rsidRPr="006D3E83" w:rsidRDefault="002514F7" w:rsidP="0057032D">
            <w:pPr>
              <w:jc w:val="both"/>
              <w:rPr>
                <w:sz w:val="16"/>
                <w:szCs w:val="16"/>
              </w:rPr>
            </w:pPr>
            <w:r>
              <w:rPr>
                <w:b/>
                <w:kern w:val="0"/>
                <w:sz w:val="24"/>
                <w:szCs w:val="24"/>
                <w14:ligatures w14:val="none"/>
              </w:rPr>
              <w:t>Registration for 1</w:t>
            </w:r>
            <w:r>
              <w:rPr>
                <w:b/>
                <w:kern w:val="0"/>
                <w:sz w:val="24"/>
                <w:szCs w:val="24"/>
                <w:vertAlign w:val="superscript"/>
                <w14:ligatures w14:val="none"/>
              </w:rPr>
              <w:t>st</w:t>
            </w:r>
            <w:r>
              <w:rPr>
                <w:b/>
                <w:kern w:val="0"/>
                <w:sz w:val="24"/>
                <w:szCs w:val="24"/>
                <w14:ligatures w14:val="none"/>
              </w:rPr>
              <w:t xml:space="preserve"> Holy Communion Classes</w:t>
            </w:r>
            <w:r>
              <w:rPr>
                <w:kern w:val="0"/>
                <w14:ligatures w14:val="none"/>
              </w:rPr>
              <w:t>: The 1</w:t>
            </w:r>
            <w:r>
              <w:rPr>
                <w:kern w:val="0"/>
                <w:vertAlign w:val="superscript"/>
                <w14:ligatures w14:val="none"/>
              </w:rPr>
              <w:t>st</w:t>
            </w:r>
            <w:r>
              <w:rPr>
                <w:kern w:val="0"/>
                <w14:ligatures w14:val="none"/>
              </w:rPr>
              <w:t xml:space="preserve"> Holy Communion classes will be starting on Saturday 9th November. All applications should be in by Sunday 27th October. Forms are available on the rack at the Atrium and also online for download, to be completed and returned to the PARISH OFFICE or given to the Parish Priest, not later than the date stated above.</w:t>
            </w:r>
          </w:p>
          <w:p w14:paraId="1FB8296A" w14:textId="4B0721FC" w:rsidR="0074412C" w:rsidRPr="00A1380D" w:rsidRDefault="00741BA0" w:rsidP="0057032D">
            <w:pPr>
              <w:jc w:val="both"/>
              <w:rPr>
                <w:sz w:val="16"/>
                <w:szCs w:val="16"/>
              </w:rPr>
            </w:pPr>
            <w:r>
              <w:rPr>
                <w:b/>
                <w:bCs/>
                <w:kern w:val="0"/>
                <w:sz w:val="28"/>
                <w:szCs w:val="28"/>
                <w14:ligatures w14:val="none"/>
              </w:rPr>
              <w:t xml:space="preserve">October Devotion: Please, </w:t>
            </w:r>
            <w:r w:rsidR="005248D0">
              <w:rPr>
                <w:bCs/>
                <w:kern w:val="0"/>
                <w:sz w:val="24"/>
                <w:szCs w:val="24"/>
                <w14:ligatures w14:val="none"/>
              </w:rPr>
              <w:t>let</w:t>
            </w:r>
            <w:r>
              <w:rPr>
                <w:bCs/>
                <w:kern w:val="0"/>
                <w:sz w:val="24"/>
                <w:szCs w:val="24"/>
                <w14:ligatures w14:val="none"/>
              </w:rPr>
              <w:t xml:space="preserve"> us come early and join in praying the Rosary before every mass; and also pray it at home…, asking our Mother Mary to intercede for peace in our world and for other intentions.</w:t>
            </w:r>
          </w:p>
          <w:p w14:paraId="67402033" w14:textId="686FF22C" w:rsidR="0074412C" w:rsidRDefault="0074412C" w:rsidP="0074412C">
            <w:pPr>
              <w:jc w:val="both"/>
              <w:rPr>
                <w:sz w:val="20"/>
                <w:szCs w:val="20"/>
              </w:rPr>
            </w:pPr>
            <w:r>
              <w:rPr>
                <w:b/>
                <w:sz w:val="28"/>
                <w:szCs w:val="28"/>
              </w:rPr>
              <w:t>Parish Hall Refurbishment</w:t>
            </w:r>
            <w:r>
              <w:rPr>
                <w:b/>
                <w:sz w:val="24"/>
                <w:szCs w:val="24"/>
              </w:rPr>
              <w:t xml:space="preserve">: </w:t>
            </w:r>
            <w:r>
              <w:rPr>
                <w:rFonts w:ascii="PMNCaeciliaSansText-Rg" w:hAnsi="PMNCaeciliaSansText-Rg" w:cs="PMNCaeciliaSansText-Rg"/>
                <w:color w:val="212529"/>
                <w:kern w:val="0"/>
                <w:sz w:val="20"/>
                <w:szCs w:val="20"/>
              </w:rPr>
              <w:t xml:space="preserve">Specific improvements we would like to make include: 1) refurbishment of the hall (to include redecoration) 2) refurbishment of the dated toilet facilities to be more modern and easier to keep clean, and 3) refurbishment of the kitchen and the storage. Your generousity will be greatly appreciated to achieve this goal. </w:t>
            </w:r>
            <w:r w:rsidR="007439B8">
              <w:rPr>
                <w:rFonts w:ascii="PMNCaeciliaSansText-Rg" w:hAnsi="PMNCaeciliaSansText-Rg" w:cs="PMNCaeciliaSansText-Rg"/>
                <w:color w:val="212529"/>
                <w:kern w:val="0"/>
                <w:sz w:val="20"/>
                <w:szCs w:val="20"/>
              </w:rPr>
              <w:t>The total amount raised is £720. Thanks for your generousity</w:t>
            </w:r>
          </w:p>
          <w:p w14:paraId="5925F1AC" w14:textId="77777777" w:rsidR="00F1190D" w:rsidRPr="00F1190D" w:rsidRDefault="00F1190D" w:rsidP="0057032D">
            <w:pPr>
              <w:jc w:val="both"/>
              <w:rPr>
                <w:sz w:val="16"/>
                <w:szCs w:val="16"/>
              </w:rPr>
            </w:pPr>
          </w:p>
          <w:p w14:paraId="0F59F035" w14:textId="5A01430A" w:rsidR="0074412C" w:rsidRPr="00385B16" w:rsidRDefault="00F1190D" w:rsidP="0057032D">
            <w:pPr>
              <w:jc w:val="both"/>
            </w:pPr>
            <w:r w:rsidRPr="00F1190D">
              <w:rPr>
                <w:b/>
                <w:sz w:val="28"/>
                <w:szCs w:val="28"/>
              </w:rPr>
              <w:t>Confirmation Classes</w:t>
            </w:r>
            <w:r>
              <w:t xml:space="preserve">: Will commence </w:t>
            </w:r>
            <w:r w:rsidR="00E507E8">
              <w:t>so</w:t>
            </w:r>
            <w:r>
              <w:t>on</w:t>
            </w:r>
            <w:r w:rsidR="00E507E8">
              <w:t xml:space="preserve">. </w:t>
            </w:r>
            <w:r>
              <w:t xml:space="preserve">Applications are welcome until then but not after. Adults who are not confirmed and who wish to be confirmed will be </w:t>
            </w:r>
            <w:r w:rsidR="005248D0">
              <w:t xml:space="preserve">prepared </w:t>
            </w:r>
            <w:r>
              <w:t xml:space="preserve">in a </w:t>
            </w:r>
            <w:r w:rsidR="00E507E8">
              <w:t>special class</w:t>
            </w:r>
            <w:r>
              <w:t xml:space="preserve">. For those who are not confirmed, please take this opportunity to receive </w:t>
            </w:r>
            <w:r w:rsidR="005248D0">
              <w:t xml:space="preserve">the </w:t>
            </w:r>
            <w:r>
              <w:t xml:space="preserve">Sacrament of Confirmation.  </w:t>
            </w:r>
          </w:p>
        </w:tc>
      </w:tr>
      <w:tr w:rsidR="00DA181C" w:rsidRPr="006C2FBC" w14:paraId="30D87C04" w14:textId="77777777" w:rsidTr="0057032D">
        <w:trPr>
          <w:trHeight w:val="33"/>
        </w:trPr>
        <w:tc>
          <w:tcPr>
            <w:tcW w:w="845" w:type="dxa"/>
            <w:vMerge/>
            <w:vAlign w:val="center"/>
          </w:tcPr>
          <w:p w14:paraId="073AEB2F" w14:textId="77777777" w:rsidR="00DA181C" w:rsidRPr="006C2FBC" w:rsidRDefault="00DA181C" w:rsidP="0057032D">
            <w:pPr>
              <w:jc w:val="center"/>
              <w:rPr>
                <w:rFonts w:cstheme="minorHAnsi"/>
                <w:sz w:val="18"/>
                <w:szCs w:val="18"/>
              </w:rPr>
            </w:pPr>
          </w:p>
        </w:tc>
        <w:tc>
          <w:tcPr>
            <w:tcW w:w="715" w:type="dxa"/>
            <w:vAlign w:val="center"/>
          </w:tcPr>
          <w:p w14:paraId="7A5D2ACF" w14:textId="77777777" w:rsidR="00DA181C" w:rsidRPr="006C2FBC" w:rsidRDefault="00DA181C" w:rsidP="0057032D">
            <w:pPr>
              <w:jc w:val="center"/>
              <w:rPr>
                <w:rFonts w:cstheme="minorHAnsi"/>
                <w:bCs/>
                <w:iCs/>
                <w:sz w:val="18"/>
                <w:szCs w:val="18"/>
              </w:rPr>
            </w:pPr>
            <w:r w:rsidRPr="006C2FBC">
              <w:rPr>
                <w:rFonts w:cstheme="minorHAnsi"/>
                <w:bCs/>
                <w:iCs/>
                <w:sz w:val="18"/>
                <w:szCs w:val="18"/>
              </w:rPr>
              <w:t>11.00</w:t>
            </w:r>
          </w:p>
        </w:tc>
        <w:tc>
          <w:tcPr>
            <w:tcW w:w="3402" w:type="dxa"/>
            <w:gridSpan w:val="4"/>
          </w:tcPr>
          <w:p w14:paraId="63404501" w14:textId="5FADF733" w:rsidR="00DA181C" w:rsidRPr="00360B02" w:rsidRDefault="00F61DAE" w:rsidP="0057032D">
            <w:pPr>
              <w:jc w:val="center"/>
              <w:rPr>
                <w:rFonts w:cstheme="minorHAnsi"/>
                <w:sz w:val="18"/>
                <w:szCs w:val="18"/>
              </w:rPr>
            </w:pPr>
            <w:r>
              <w:rPr>
                <w:rFonts w:cstheme="minorHAnsi"/>
                <w:sz w:val="18"/>
                <w:szCs w:val="18"/>
              </w:rPr>
              <w:t>People of the Parish</w:t>
            </w:r>
          </w:p>
        </w:tc>
        <w:tc>
          <w:tcPr>
            <w:tcW w:w="260" w:type="dxa"/>
            <w:vMerge/>
          </w:tcPr>
          <w:p w14:paraId="33A4104E" w14:textId="77777777" w:rsidR="00DA181C" w:rsidRPr="006C2FBC" w:rsidRDefault="00DA181C" w:rsidP="0057032D"/>
        </w:tc>
        <w:tc>
          <w:tcPr>
            <w:tcW w:w="5203" w:type="dxa"/>
            <w:gridSpan w:val="3"/>
            <w:vMerge/>
          </w:tcPr>
          <w:p w14:paraId="38124B1D" w14:textId="77777777" w:rsidR="00DA181C" w:rsidRPr="006C2FBC" w:rsidRDefault="00DA181C" w:rsidP="0057032D">
            <w:pPr>
              <w:rPr>
                <w:b/>
                <w:bCs/>
                <w:kern w:val="0"/>
                <w:sz w:val="20"/>
                <w:szCs w:val="20"/>
                <w:u w:val="single"/>
                <w14:ligatures w14:val="none"/>
              </w:rPr>
            </w:pPr>
          </w:p>
        </w:tc>
      </w:tr>
      <w:tr w:rsidR="00DA181C" w:rsidRPr="006C2FBC" w14:paraId="0F3EF17D" w14:textId="77777777" w:rsidTr="0057032D">
        <w:trPr>
          <w:trHeight w:val="88"/>
        </w:trPr>
        <w:tc>
          <w:tcPr>
            <w:tcW w:w="4962" w:type="dxa"/>
            <w:gridSpan w:val="6"/>
            <w:shd w:val="clear" w:color="auto" w:fill="auto"/>
          </w:tcPr>
          <w:p w14:paraId="1D282DBA" w14:textId="0B6B34F7" w:rsidR="00DA181C" w:rsidRPr="006C2FBC" w:rsidRDefault="00DA181C" w:rsidP="0057032D">
            <w:pPr>
              <w:jc w:val="center"/>
              <w:rPr>
                <w:b/>
                <w:sz w:val="28"/>
                <w:szCs w:val="28"/>
              </w:rPr>
            </w:pPr>
            <w:r w:rsidRPr="006C2FBC">
              <w:rPr>
                <w:rFonts w:ascii="Utsaah" w:hAnsi="Utsaah" w:cs="Utsaah"/>
                <w:b/>
                <w:sz w:val="28"/>
                <w:szCs w:val="28"/>
              </w:rPr>
              <w:t>PARISHIONER</w:t>
            </w:r>
            <w:r w:rsidR="00535684">
              <w:rPr>
                <w:rFonts w:ascii="Utsaah" w:hAnsi="Utsaah" w:cs="Utsaah"/>
                <w:b/>
                <w:sz w:val="28"/>
                <w:szCs w:val="28"/>
              </w:rPr>
              <w:t>S</w:t>
            </w:r>
            <w:r w:rsidRPr="006C2FBC">
              <w:rPr>
                <w:rFonts w:ascii="Utsaah" w:hAnsi="Utsaah" w:cs="Utsaah"/>
                <w:b/>
                <w:sz w:val="28"/>
                <w:szCs w:val="28"/>
              </w:rPr>
              <w:t xml:space="preserve"> BIRTHDAYS</w:t>
            </w:r>
          </w:p>
        </w:tc>
        <w:tc>
          <w:tcPr>
            <w:tcW w:w="260" w:type="dxa"/>
            <w:vMerge/>
          </w:tcPr>
          <w:p w14:paraId="296EEF58" w14:textId="77777777" w:rsidR="00DA181C" w:rsidRPr="006C2FBC" w:rsidRDefault="00DA181C" w:rsidP="0057032D"/>
        </w:tc>
        <w:tc>
          <w:tcPr>
            <w:tcW w:w="5203" w:type="dxa"/>
            <w:gridSpan w:val="3"/>
            <w:vMerge/>
          </w:tcPr>
          <w:p w14:paraId="1FE0D458" w14:textId="77777777" w:rsidR="00DA181C" w:rsidRPr="006C2FBC" w:rsidRDefault="00DA181C" w:rsidP="0057032D"/>
        </w:tc>
      </w:tr>
      <w:tr w:rsidR="00DA181C" w:rsidRPr="006C2FBC" w14:paraId="41D960E6" w14:textId="77777777" w:rsidTr="0057032D">
        <w:trPr>
          <w:trHeight w:val="31"/>
        </w:trPr>
        <w:tc>
          <w:tcPr>
            <w:tcW w:w="845" w:type="dxa"/>
          </w:tcPr>
          <w:p w14:paraId="7CC300C1" w14:textId="2AFC580D" w:rsidR="00DA181C" w:rsidRPr="00885E10" w:rsidRDefault="008A4B1A" w:rsidP="0057032D">
            <w:pPr>
              <w:rPr>
                <w:sz w:val="18"/>
                <w:szCs w:val="18"/>
              </w:rPr>
            </w:pPr>
            <w:r>
              <w:rPr>
                <w:sz w:val="18"/>
                <w:szCs w:val="18"/>
              </w:rPr>
              <w:t>12</w:t>
            </w:r>
            <w:r w:rsidRPr="008A4B1A">
              <w:rPr>
                <w:sz w:val="18"/>
                <w:szCs w:val="18"/>
                <w:vertAlign w:val="superscript"/>
              </w:rPr>
              <w:t>th</w:t>
            </w:r>
            <w:r>
              <w:rPr>
                <w:sz w:val="18"/>
                <w:szCs w:val="18"/>
              </w:rPr>
              <w:t>-</w:t>
            </w:r>
            <w:r w:rsidR="004F7313">
              <w:rPr>
                <w:sz w:val="18"/>
                <w:szCs w:val="18"/>
              </w:rPr>
              <w:t>18</w:t>
            </w:r>
            <w:r w:rsidRPr="008A4B1A">
              <w:rPr>
                <w:sz w:val="18"/>
                <w:szCs w:val="18"/>
                <w:vertAlign w:val="superscript"/>
              </w:rPr>
              <w:t>th</w:t>
            </w:r>
            <w:r>
              <w:rPr>
                <w:sz w:val="18"/>
                <w:szCs w:val="18"/>
              </w:rPr>
              <w:t xml:space="preserve"> </w:t>
            </w:r>
            <w:r w:rsidR="007F7B50">
              <w:rPr>
                <w:sz w:val="18"/>
                <w:szCs w:val="18"/>
              </w:rPr>
              <w:t xml:space="preserve"> </w:t>
            </w:r>
            <w:r w:rsidR="005A1C64">
              <w:rPr>
                <w:sz w:val="18"/>
                <w:szCs w:val="18"/>
              </w:rPr>
              <w:t xml:space="preserve"> </w:t>
            </w:r>
          </w:p>
        </w:tc>
        <w:tc>
          <w:tcPr>
            <w:tcW w:w="4117" w:type="dxa"/>
            <w:gridSpan w:val="5"/>
          </w:tcPr>
          <w:p w14:paraId="6000DCBB" w14:textId="4021594E" w:rsidR="00DA181C" w:rsidRPr="00CE2DE3" w:rsidRDefault="00A00EF1" w:rsidP="00F02063">
            <w:pPr>
              <w:tabs>
                <w:tab w:val="left" w:pos="744"/>
              </w:tabs>
              <w:jc w:val="both"/>
              <w:rPr>
                <w:sz w:val="18"/>
                <w:szCs w:val="18"/>
              </w:rPr>
            </w:pPr>
            <w:r>
              <w:rPr>
                <w:sz w:val="18"/>
                <w:szCs w:val="18"/>
              </w:rPr>
              <w:t xml:space="preserve"> </w:t>
            </w:r>
            <w:r w:rsidR="00F02063">
              <w:rPr>
                <w:sz w:val="18"/>
                <w:szCs w:val="18"/>
              </w:rPr>
              <w:tab/>
              <w:t xml:space="preserve">           ------------</w:t>
            </w:r>
          </w:p>
        </w:tc>
        <w:tc>
          <w:tcPr>
            <w:tcW w:w="260" w:type="dxa"/>
            <w:vMerge/>
          </w:tcPr>
          <w:p w14:paraId="1C20CC13" w14:textId="77777777" w:rsidR="00DA181C" w:rsidRPr="006C2FBC" w:rsidRDefault="00DA181C" w:rsidP="0057032D"/>
        </w:tc>
        <w:tc>
          <w:tcPr>
            <w:tcW w:w="5203" w:type="dxa"/>
            <w:gridSpan w:val="3"/>
            <w:vMerge/>
          </w:tcPr>
          <w:p w14:paraId="3141BC16" w14:textId="77777777" w:rsidR="00DA181C" w:rsidRPr="006C2FBC" w:rsidRDefault="00DA181C" w:rsidP="0057032D"/>
        </w:tc>
      </w:tr>
      <w:tr w:rsidR="009A7935" w:rsidRPr="006C2FBC" w14:paraId="13592313" w14:textId="77777777" w:rsidTr="0057032D">
        <w:trPr>
          <w:trHeight w:val="88"/>
        </w:trPr>
        <w:tc>
          <w:tcPr>
            <w:tcW w:w="4962" w:type="dxa"/>
            <w:gridSpan w:val="6"/>
            <w:shd w:val="clear" w:color="auto" w:fill="auto"/>
          </w:tcPr>
          <w:p w14:paraId="574A4AD4" w14:textId="5641A484" w:rsidR="009A7935" w:rsidRPr="00645189" w:rsidRDefault="009A7935" w:rsidP="0057032D">
            <w:pPr>
              <w:jc w:val="center"/>
              <w:rPr>
                <w:rFonts w:ascii="Utsaah" w:hAnsi="Utsaah" w:cs="Utsaah"/>
                <w:b/>
                <w:bCs/>
                <w:color w:val="FFFFFF" w:themeColor="background1"/>
                <w:kern w:val="0"/>
                <w:sz w:val="20"/>
                <w:szCs w:val="20"/>
                <w14:ligatures w14:val="none"/>
              </w:rPr>
            </w:pPr>
            <w:r w:rsidRPr="00645189">
              <w:rPr>
                <w:rFonts w:ascii="Utsaah" w:hAnsi="Utsaah" w:cs="Utsaah"/>
                <w:b/>
                <w:bCs/>
                <w:kern w:val="0"/>
                <w:sz w:val="20"/>
                <w:szCs w:val="20"/>
                <w14:ligatures w14:val="none"/>
              </w:rPr>
              <w:t>PLEASE KEEP IN YOUR PRAYERS</w:t>
            </w:r>
          </w:p>
        </w:tc>
        <w:tc>
          <w:tcPr>
            <w:tcW w:w="260" w:type="dxa"/>
            <w:vMerge/>
          </w:tcPr>
          <w:p w14:paraId="58259E27" w14:textId="77777777" w:rsidR="009A7935" w:rsidRPr="006C2FBC" w:rsidRDefault="009A7935" w:rsidP="0057032D"/>
        </w:tc>
        <w:tc>
          <w:tcPr>
            <w:tcW w:w="5203" w:type="dxa"/>
            <w:gridSpan w:val="3"/>
            <w:vMerge/>
          </w:tcPr>
          <w:p w14:paraId="363110AA" w14:textId="77777777" w:rsidR="009A7935" w:rsidRPr="006C2FBC" w:rsidRDefault="009A7935" w:rsidP="0057032D"/>
        </w:tc>
      </w:tr>
      <w:tr w:rsidR="009A7935" w:rsidRPr="006C2FBC" w14:paraId="32A70A07" w14:textId="77777777" w:rsidTr="0057032D">
        <w:trPr>
          <w:trHeight w:val="58"/>
        </w:trPr>
        <w:tc>
          <w:tcPr>
            <w:tcW w:w="4962" w:type="dxa"/>
            <w:gridSpan w:val="6"/>
          </w:tcPr>
          <w:p w14:paraId="5DA35728" w14:textId="1B290352" w:rsidR="009A7935" w:rsidRPr="006C2FBC" w:rsidRDefault="009A7935" w:rsidP="0057032D">
            <w:pPr>
              <w:jc w:val="center"/>
              <w:rPr>
                <w:sz w:val="20"/>
                <w:szCs w:val="20"/>
              </w:rPr>
            </w:pPr>
            <w:r>
              <w:rPr>
                <w:sz w:val="20"/>
                <w:szCs w:val="20"/>
              </w:rPr>
              <w:t>Sarah</w:t>
            </w:r>
            <w:r w:rsidR="00F7792E">
              <w:rPr>
                <w:sz w:val="20"/>
                <w:szCs w:val="20"/>
              </w:rPr>
              <w:t xml:space="preserve"> </w:t>
            </w:r>
            <w:r>
              <w:rPr>
                <w:sz w:val="20"/>
                <w:szCs w:val="20"/>
              </w:rPr>
              <w:t xml:space="preserve"> Madden, </w:t>
            </w:r>
            <w:r w:rsidRPr="006C2FBC">
              <w:rPr>
                <w:sz w:val="20"/>
                <w:szCs w:val="20"/>
              </w:rPr>
              <w:t>Crystal L, Andrew O’Neill, Patrick Idama, M</w:t>
            </w:r>
            <w:r>
              <w:rPr>
                <w:sz w:val="20"/>
                <w:szCs w:val="20"/>
              </w:rPr>
              <w:t>arie Kallon</w:t>
            </w:r>
            <w:r w:rsidRPr="006C2FBC">
              <w:rPr>
                <w:sz w:val="20"/>
                <w:szCs w:val="20"/>
              </w:rPr>
              <w:t>, Michael McGrath and all our sick and housebo</w:t>
            </w:r>
            <w:bookmarkStart w:id="2" w:name="_GoBack"/>
            <w:bookmarkEnd w:id="2"/>
            <w:r w:rsidRPr="006C2FBC">
              <w:rPr>
                <w:sz w:val="20"/>
                <w:szCs w:val="20"/>
              </w:rPr>
              <w:t>und parishioners.</w:t>
            </w:r>
          </w:p>
        </w:tc>
        <w:tc>
          <w:tcPr>
            <w:tcW w:w="260" w:type="dxa"/>
            <w:vMerge/>
            <w:tcBorders>
              <w:bottom w:val="nil"/>
            </w:tcBorders>
          </w:tcPr>
          <w:p w14:paraId="5E538FC4" w14:textId="77777777" w:rsidR="009A7935" w:rsidRPr="006C2FBC" w:rsidRDefault="009A7935" w:rsidP="0057032D"/>
        </w:tc>
        <w:tc>
          <w:tcPr>
            <w:tcW w:w="5203" w:type="dxa"/>
            <w:gridSpan w:val="3"/>
            <w:vMerge/>
          </w:tcPr>
          <w:p w14:paraId="46BF442B" w14:textId="77777777" w:rsidR="009A7935" w:rsidRPr="006C2FBC" w:rsidRDefault="009A7935" w:rsidP="0057032D"/>
        </w:tc>
      </w:tr>
      <w:tr w:rsidR="009A7935" w:rsidRPr="006C2FBC" w14:paraId="0BC9F711" w14:textId="77777777" w:rsidTr="0057032D">
        <w:trPr>
          <w:trHeight w:val="43"/>
        </w:trPr>
        <w:tc>
          <w:tcPr>
            <w:tcW w:w="4962" w:type="dxa"/>
            <w:gridSpan w:val="6"/>
          </w:tcPr>
          <w:p w14:paraId="4D38714E" w14:textId="3274C890" w:rsidR="009A7935" w:rsidRPr="00645189" w:rsidRDefault="009A7935" w:rsidP="0057032D">
            <w:pPr>
              <w:shd w:val="clear" w:color="auto" w:fill="FFC000"/>
              <w:jc w:val="center"/>
              <w:rPr>
                <w:rFonts w:cstheme="minorHAnsi"/>
                <w:b/>
                <w:kern w:val="0"/>
                <w14:ligatures w14:val="none"/>
              </w:rPr>
            </w:pPr>
            <w:r w:rsidRPr="00645189">
              <w:rPr>
                <w:rFonts w:cstheme="minorHAnsi"/>
                <w:b/>
                <w:kern w:val="0"/>
                <w14:ligatures w14:val="none"/>
              </w:rPr>
              <w:t xml:space="preserve">OFFERTORY COLLECTION — </w:t>
            </w:r>
            <w:r w:rsidR="00FD3E34">
              <w:rPr>
                <w:rFonts w:cstheme="minorHAnsi"/>
                <w:b/>
                <w:kern w:val="0"/>
                <w14:ligatures w14:val="none"/>
              </w:rPr>
              <w:t>6</w:t>
            </w:r>
            <w:r w:rsidRPr="00645189">
              <w:rPr>
                <w:rFonts w:cstheme="minorHAnsi"/>
                <w:b/>
                <w:kern w:val="0"/>
                <w14:ligatures w14:val="none"/>
              </w:rPr>
              <w:t>/</w:t>
            </w:r>
            <w:r w:rsidR="00FD3E34">
              <w:rPr>
                <w:rFonts w:cstheme="minorHAnsi"/>
                <w:b/>
                <w:kern w:val="0"/>
                <w14:ligatures w14:val="none"/>
              </w:rPr>
              <w:t>1</w:t>
            </w:r>
            <w:r w:rsidRPr="00645189">
              <w:rPr>
                <w:rFonts w:cstheme="minorHAnsi"/>
                <w:b/>
                <w:kern w:val="0"/>
                <w14:ligatures w14:val="none"/>
              </w:rPr>
              <w:t>0/2024</w:t>
            </w:r>
          </w:p>
        </w:tc>
        <w:tc>
          <w:tcPr>
            <w:tcW w:w="260" w:type="dxa"/>
            <w:vMerge w:val="restart"/>
            <w:tcBorders>
              <w:top w:val="nil"/>
              <w:bottom w:val="nil"/>
            </w:tcBorders>
          </w:tcPr>
          <w:p w14:paraId="095F911C" w14:textId="7DDF675F" w:rsidR="009A7935" w:rsidRPr="006C2FBC" w:rsidRDefault="009A7935" w:rsidP="0057032D"/>
        </w:tc>
        <w:tc>
          <w:tcPr>
            <w:tcW w:w="5203" w:type="dxa"/>
            <w:gridSpan w:val="3"/>
            <w:vMerge/>
          </w:tcPr>
          <w:p w14:paraId="324E957F" w14:textId="77777777" w:rsidR="009A7935" w:rsidRPr="006C2FBC" w:rsidRDefault="009A7935" w:rsidP="0057032D"/>
        </w:tc>
      </w:tr>
      <w:tr w:rsidR="009A7935" w:rsidRPr="006C2FBC" w14:paraId="1423A371" w14:textId="77777777" w:rsidTr="0057032D">
        <w:trPr>
          <w:trHeight w:val="28"/>
        </w:trPr>
        <w:tc>
          <w:tcPr>
            <w:tcW w:w="1693" w:type="dxa"/>
            <w:gridSpan w:val="3"/>
          </w:tcPr>
          <w:p w14:paraId="5E17F70E" w14:textId="77777777" w:rsidR="009A7935" w:rsidRPr="006C2FBC" w:rsidRDefault="009A7935" w:rsidP="0057032D">
            <w:pPr>
              <w:jc w:val="center"/>
              <w:rPr>
                <w:sz w:val="20"/>
                <w:szCs w:val="20"/>
              </w:rPr>
            </w:pPr>
            <w:r w:rsidRPr="006C2FBC">
              <w:rPr>
                <w:rFonts w:ascii="Utsaah" w:hAnsi="Utsaah" w:cs="Utsaah"/>
                <w:b/>
                <w:sz w:val="20"/>
                <w:szCs w:val="20"/>
              </w:rPr>
              <w:t>Gift Aid</w:t>
            </w:r>
          </w:p>
        </w:tc>
        <w:tc>
          <w:tcPr>
            <w:tcW w:w="1272" w:type="dxa"/>
          </w:tcPr>
          <w:p w14:paraId="586DB08C" w14:textId="77777777" w:rsidR="009A7935" w:rsidRPr="006C2FBC" w:rsidRDefault="009A7935" w:rsidP="0057032D">
            <w:pPr>
              <w:jc w:val="center"/>
              <w:rPr>
                <w:sz w:val="20"/>
                <w:szCs w:val="20"/>
              </w:rPr>
            </w:pPr>
            <w:r w:rsidRPr="006C2FBC">
              <w:rPr>
                <w:rFonts w:ascii="Utsaah" w:hAnsi="Utsaah" w:cs="Utsaah"/>
                <w:b/>
                <w:sz w:val="20"/>
                <w:szCs w:val="20"/>
              </w:rPr>
              <w:t>Loose</w:t>
            </w:r>
          </w:p>
        </w:tc>
        <w:tc>
          <w:tcPr>
            <w:tcW w:w="1694" w:type="dxa"/>
          </w:tcPr>
          <w:p w14:paraId="031ACA3F" w14:textId="77777777" w:rsidR="009A7935" w:rsidRPr="006C2FBC" w:rsidRDefault="009A7935" w:rsidP="0057032D">
            <w:pPr>
              <w:jc w:val="center"/>
              <w:rPr>
                <w:sz w:val="20"/>
                <w:szCs w:val="20"/>
              </w:rPr>
            </w:pPr>
            <w:r w:rsidRPr="006C2FBC">
              <w:rPr>
                <w:rFonts w:ascii="Utsaah" w:hAnsi="Utsaah" w:cs="Utsaah"/>
                <w:b/>
                <w:sz w:val="20"/>
                <w:szCs w:val="20"/>
              </w:rPr>
              <w:t>Total</w:t>
            </w:r>
          </w:p>
        </w:tc>
        <w:tc>
          <w:tcPr>
            <w:tcW w:w="303" w:type="dxa"/>
          </w:tcPr>
          <w:p w14:paraId="35CD8F21" w14:textId="13B5C6A2" w:rsidR="009A7935" w:rsidRPr="006C2FBC" w:rsidRDefault="009A7935" w:rsidP="0057032D">
            <w:pPr>
              <w:rPr>
                <w:sz w:val="16"/>
                <w:szCs w:val="16"/>
              </w:rPr>
            </w:pPr>
          </w:p>
        </w:tc>
        <w:tc>
          <w:tcPr>
            <w:tcW w:w="260" w:type="dxa"/>
            <w:vMerge/>
            <w:tcBorders>
              <w:bottom w:val="nil"/>
            </w:tcBorders>
          </w:tcPr>
          <w:p w14:paraId="29F8C054" w14:textId="77777777" w:rsidR="009A7935" w:rsidRPr="006C2FBC" w:rsidRDefault="009A7935" w:rsidP="0057032D"/>
        </w:tc>
        <w:tc>
          <w:tcPr>
            <w:tcW w:w="5203" w:type="dxa"/>
            <w:gridSpan w:val="3"/>
            <w:vMerge/>
          </w:tcPr>
          <w:p w14:paraId="46F7311B" w14:textId="77777777" w:rsidR="009A7935" w:rsidRPr="006C2FBC" w:rsidRDefault="009A7935" w:rsidP="0057032D"/>
        </w:tc>
      </w:tr>
      <w:tr w:rsidR="009A7935" w:rsidRPr="006C2FBC" w14:paraId="6890EFA2" w14:textId="77777777" w:rsidTr="0057032D">
        <w:trPr>
          <w:trHeight w:val="26"/>
        </w:trPr>
        <w:tc>
          <w:tcPr>
            <w:tcW w:w="1693" w:type="dxa"/>
            <w:gridSpan w:val="3"/>
          </w:tcPr>
          <w:p w14:paraId="3641D63B" w14:textId="32D21558" w:rsidR="009A7935" w:rsidRPr="005B5D58" w:rsidRDefault="009A7935" w:rsidP="0057032D">
            <w:pPr>
              <w:jc w:val="center"/>
              <w:rPr>
                <w:b/>
                <w:sz w:val="28"/>
                <w:szCs w:val="28"/>
              </w:rPr>
            </w:pPr>
            <w:r w:rsidRPr="005B5D58">
              <w:rPr>
                <w:b/>
                <w:sz w:val="28"/>
                <w:szCs w:val="28"/>
              </w:rPr>
              <w:t>£</w:t>
            </w:r>
            <w:r w:rsidR="0050056C">
              <w:rPr>
                <w:b/>
                <w:sz w:val="28"/>
                <w:szCs w:val="28"/>
              </w:rPr>
              <w:t>294</w:t>
            </w:r>
            <w:r w:rsidR="00F049BD">
              <w:rPr>
                <w:b/>
                <w:sz w:val="28"/>
                <w:szCs w:val="28"/>
              </w:rPr>
              <w:t>.1</w:t>
            </w:r>
            <w:r w:rsidR="0050056C">
              <w:rPr>
                <w:b/>
                <w:sz w:val="28"/>
                <w:szCs w:val="28"/>
              </w:rPr>
              <w:t>3</w:t>
            </w:r>
          </w:p>
        </w:tc>
        <w:tc>
          <w:tcPr>
            <w:tcW w:w="1272" w:type="dxa"/>
          </w:tcPr>
          <w:p w14:paraId="16C46768" w14:textId="362C8C12" w:rsidR="009A7935" w:rsidRPr="005B5D58" w:rsidRDefault="009A7935" w:rsidP="0057032D">
            <w:pPr>
              <w:jc w:val="center"/>
              <w:rPr>
                <w:b/>
                <w:sz w:val="28"/>
                <w:szCs w:val="28"/>
              </w:rPr>
            </w:pPr>
            <w:r w:rsidRPr="005B5D58">
              <w:rPr>
                <w:b/>
                <w:sz w:val="28"/>
                <w:szCs w:val="28"/>
              </w:rPr>
              <w:t>£</w:t>
            </w:r>
            <w:r w:rsidR="0050056C">
              <w:rPr>
                <w:b/>
                <w:sz w:val="28"/>
                <w:szCs w:val="28"/>
              </w:rPr>
              <w:t>165</w:t>
            </w:r>
            <w:r w:rsidR="00F049BD">
              <w:rPr>
                <w:b/>
                <w:sz w:val="28"/>
                <w:szCs w:val="28"/>
              </w:rPr>
              <w:t>.</w:t>
            </w:r>
            <w:r w:rsidR="0050056C">
              <w:rPr>
                <w:b/>
                <w:sz w:val="28"/>
                <w:szCs w:val="28"/>
              </w:rPr>
              <w:t>06</w:t>
            </w:r>
          </w:p>
        </w:tc>
        <w:tc>
          <w:tcPr>
            <w:tcW w:w="1694" w:type="dxa"/>
          </w:tcPr>
          <w:p w14:paraId="07BFCFAF" w14:textId="637C0C98" w:rsidR="009A7935" w:rsidRPr="005B5D58" w:rsidRDefault="009A7935" w:rsidP="0057032D">
            <w:pPr>
              <w:jc w:val="center"/>
              <w:rPr>
                <w:b/>
                <w:sz w:val="28"/>
                <w:szCs w:val="28"/>
              </w:rPr>
            </w:pPr>
            <w:r w:rsidRPr="005B5D58">
              <w:rPr>
                <w:b/>
                <w:sz w:val="28"/>
                <w:szCs w:val="28"/>
              </w:rPr>
              <w:t>£</w:t>
            </w:r>
            <w:r w:rsidR="00FD3E34">
              <w:rPr>
                <w:b/>
                <w:sz w:val="28"/>
                <w:szCs w:val="28"/>
              </w:rPr>
              <w:t>459</w:t>
            </w:r>
            <w:r w:rsidR="008B77EA">
              <w:rPr>
                <w:b/>
                <w:sz w:val="28"/>
                <w:szCs w:val="28"/>
              </w:rPr>
              <w:t>.</w:t>
            </w:r>
            <w:r w:rsidR="00FD3E34">
              <w:rPr>
                <w:b/>
                <w:sz w:val="28"/>
                <w:szCs w:val="28"/>
              </w:rPr>
              <w:t>19</w:t>
            </w:r>
          </w:p>
        </w:tc>
        <w:tc>
          <w:tcPr>
            <w:tcW w:w="303" w:type="dxa"/>
          </w:tcPr>
          <w:p w14:paraId="648F2A50" w14:textId="35678563" w:rsidR="009A7935" w:rsidRPr="006C2FBC" w:rsidRDefault="009A7935" w:rsidP="0057032D">
            <w:pPr>
              <w:jc w:val="center"/>
              <w:rPr>
                <w:sz w:val="16"/>
                <w:szCs w:val="16"/>
              </w:rPr>
            </w:pPr>
          </w:p>
        </w:tc>
        <w:tc>
          <w:tcPr>
            <w:tcW w:w="260" w:type="dxa"/>
            <w:vMerge/>
            <w:tcBorders>
              <w:bottom w:val="nil"/>
            </w:tcBorders>
          </w:tcPr>
          <w:p w14:paraId="635732AD" w14:textId="77777777" w:rsidR="009A7935" w:rsidRPr="006C2FBC" w:rsidRDefault="009A7935" w:rsidP="0057032D"/>
        </w:tc>
        <w:tc>
          <w:tcPr>
            <w:tcW w:w="5203" w:type="dxa"/>
            <w:gridSpan w:val="3"/>
            <w:vMerge/>
          </w:tcPr>
          <w:p w14:paraId="233FFB1B" w14:textId="77777777" w:rsidR="009A7935" w:rsidRPr="006C2FBC" w:rsidRDefault="009A7935" w:rsidP="0057032D"/>
        </w:tc>
      </w:tr>
      <w:tr w:rsidR="009A7935" w:rsidRPr="006C2FBC" w14:paraId="473FE4F6" w14:textId="77777777" w:rsidTr="0057032D">
        <w:trPr>
          <w:trHeight w:val="703"/>
        </w:trPr>
        <w:tc>
          <w:tcPr>
            <w:tcW w:w="4962" w:type="dxa"/>
            <w:gridSpan w:val="6"/>
          </w:tcPr>
          <w:p w14:paraId="1B45F5DE" w14:textId="6EC50E97" w:rsidR="009A7935" w:rsidRPr="00CE2DE3" w:rsidRDefault="009A7935" w:rsidP="0057032D">
            <w:pPr>
              <w:shd w:val="clear" w:color="auto" w:fill="FFFF00"/>
              <w:jc w:val="center"/>
              <w:rPr>
                <w:rFonts w:cstheme="minorHAnsi"/>
                <w:b/>
                <w:bCs/>
                <w:sz w:val="20"/>
                <w:szCs w:val="20"/>
              </w:rPr>
            </w:pPr>
            <w:r w:rsidRPr="00CE2DE3">
              <w:rPr>
                <w:rFonts w:cstheme="minorHAnsi"/>
                <w:b/>
                <w:bCs/>
                <w:sz w:val="20"/>
                <w:szCs w:val="20"/>
              </w:rPr>
              <w:t>STANDING ORDERS/DIRECT DEBIT</w:t>
            </w:r>
          </w:p>
          <w:p w14:paraId="65F5FB38" w14:textId="7DC7BD91" w:rsidR="009A7935" w:rsidRPr="006C2FBC" w:rsidRDefault="009A7935" w:rsidP="0057032D">
            <w:pPr>
              <w:jc w:val="center"/>
              <w:rPr>
                <w:rFonts w:cstheme="minorHAnsi"/>
                <w:kern w:val="0"/>
                <w:sz w:val="20"/>
                <w:szCs w:val="20"/>
                <w14:ligatures w14:val="none"/>
              </w:rPr>
            </w:pPr>
            <w:r w:rsidRPr="006C2FBC">
              <w:rPr>
                <w:rFonts w:cstheme="minorHAnsi"/>
                <w:kern w:val="0"/>
                <w:sz w:val="20"/>
                <w:szCs w:val="20"/>
                <w14:ligatures w14:val="none"/>
              </w:rPr>
              <w:t>Offerings can be made by envelope, contactless machine, direct debit or standing order:</w:t>
            </w:r>
          </w:p>
          <w:p w14:paraId="752F86B2" w14:textId="77777777" w:rsidR="009A7935" w:rsidRPr="00CE2DE3" w:rsidRDefault="009A7935" w:rsidP="0057032D">
            <w:pPr>
              <w:rPr>
                <w:rFonts w:ascii="Utsaah" w:hAnsi="Utsaah" w:cs="Utsaah"/>
                <w:b/>
                <w:kern w:val="0"/>
                <w:sz w:val="20"/>
                <w:szCs w:val="20"/>
                <w14:ligatures w14:val="none"/>
              </w:rPr>
            </w:pPr>
            <w:r>
              <w:rPr>
                <w:rFonts w:ascii="Utsaah" w:hAnsi="Utsaah" w:cs="Utsaah"/>
                <w:b/>
                <w:kern w:val="0"/>
                <w:sz w:val="28"/>
                <w:szCs w:val="28"/>
                <w14:ligatures w14:val="none"/>
              </w:rPr>
              <w:t xml:space="preserve">                            </w:t>
            </w:r>
            <w:r w:rsidRPr="00CE2DE3">
              <w:rPr>
                <w:rFonts w:ascii="Utsaah" w:hAnsi="Utsaah" w:cs="Utsaah"/>
                <w:b/>
                <w:kern w:val="0"/>
                <w:sz w:val="20"/>
                <w:szCs w:val="20"/>
                <w14:ligatures w14:val="none"/>
              </w:rPr>
              <w:t>RCAS STOCKWELL</w:t>
            </w:r>
          </w:p>
          <w:p w14:paraId="0B755BF1" w14:textId="3D29358B" w:rsidR="009A7935" w:rsidRPr="00CE2DE3" w:rsidRDefault="009A7935" w:rsidP="0057032D">
            <w:pPr>
              <w:rPr>
                <w:rFonts w:ascii="Utsaah" w:hAnsi="Utsaah" w:cs="Utsaah"/>
                <w:b/>
                <w:kern w:val="0"/>
                <w:sz w:val="18"/>
                <w:szCs w:val="18"/>
                <w14:ligatures w14:val="none"/>
              </w:rPr>
            </w:pPr>
            <w:r>
              <w:rPr>
                <w:rFonts w:cstheme="minorHAnsi"/>
                <w:kern w:val="0"/>
                <w:sz w:val="20"/>
                <w:szCs w:val="20"/>
                <w14:ligatures w14:val="none"/>
              </w:rPr>
              <w:t xml:space="preserve">                   </w:t>
            </w:r>
            <w:r w:rsidRPr="00CE2DE3">
              <w:rPr>
                <w:rFonts w:cstheme="minorHAnsi"/>
                <w:kern w:val="0"/>
                <w:sz w:val="18"/>
                <w:szCs w:val="18"/>
                <w14:ligatures w14:val="none"/>
              </w:rPr>
              <w:t>NATWEST ACCOUNT NO 28975553</w:t>
            </w:r>
          </w:p>
          <w:p w14:paraId="517CF418" w14:textId="2C0E2E61" w:rsidR="009A7935" w:rsidRPr="00CE2DE3" w:rsidRDefault="009A7935" w:rsidP="0057032D">
            <w:pPr>
              <w:jc w:val="center"/>
              <w:rPr>
                <w:rFonts w:cstheme="minorHAnsi"/>
                <w:kern w:val="0"/>
                <w:sz w:val="18"/>
                <w:szCs w:val="18"/>
                <w14:ligatures w14:val="none"/>
              </w:rPr>
            </w:pPr>
            <w:r w:rsidRPr="00CE2DE3">
              <w:rPr>
                <w:rFonts w:cstheme="minorHAnsi"/>
                <w:kern w:val="0"/>
                <w:sz w:val="18"/>
                <w:szCs w:val="18"/>
                <w14:ligatures w14:val="none"/>
              </w:rPr>
              <w:t>SORT CODE 60-20-31</w:t>
            </w:r>
          </w:p>
          <w:p w14:paraId="5892F071" w14:textId="66064B22" w:rsidR="00FA7C60" w:rsidRPr="00385B16" w:rsidRDefault="00FA7C60" w:rsidP="00824304">
            <w:pPr>
              <w:rPr>
                <w:b/>
                <w:sz w:val="28"/>
              </w:rPr>
            </w:pPr>
            <w:r>
              <w:rPr>
                <w:noProof/>
              </w:rPr>
              <w:drawing>
                <wp:anchor distT="0" distB="0" distL="114300" distR="114300" simplePos="0" relativeHeight="251662336" behindDoc="1" locked="0" layoutInCell="1" allowOverlap="1" wp14:anchorId="4C36A6CE" wp14:editId="0EB73063">
                  <wp:simplePos x="0" y="0"/>
                  <wp:positionH relativeFrom="column">
                    <wp:posOffset>1948815</wp:posOffset>
                  </wp:positionH>
                  <wp:positionV relativeFrom="paragraph">
                    <wp:posOffset>31750</wp:posOffset>
                  </wp:positionV>
                  <wp:extent cx="1130300" cy="1135380"/>
                  <wp:effectExtent l="0" t="0" r="0" b="7620"/>
                  <wp:wrapTight wrapText="bothSides">
                    <wp:wrapPolygon edited="0">
                      <wp:start x="0" y="0"/>
                      <wp:lineTo x="0" y="21383"/>
                      <wp:lineTo x="21115" y="21383"/>
                      <wp:lineTo x="211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0300" cy="1135380"/>
                          </a:xfrm>
                          <a:prstGeom prst="rect">
                            <a:avLst/>
                          </a:prstGeom>
                          <a:noFill/>
                        </pic:spPr>
                      </pic:pic>
                    </a:graphicData>
                  </a:graphic>
                  <wp14:sizeRelH relativeFrom="page">
                    <wp14:pctWidth>0</wp14:pctWidth>
                  </wp14:sizeRelH>
                  <wp14:sizeRelV relativeFrom="page">
                    <wp14:pctHeight>0</wp14:pctHeight>
                  </wp14:sizeRelV>
                </wp:anchor>
              </w:drawing>
            </w:r>
            <w:r w:rsidRPr="00385B16">
              <w:rPr>
                <w:b/>
                <w:sz w:val="28"/>
              </w:rPr>
              <w:t xml:space="preserve">Help the parish identify your Standing Order </w:t>
            </w:r>
          </w:p>
          <w:p w14:paraId="181EF7B2" w14:textId="77777777" w:rsidR="00FA7C60" w:rsidRDefault="00FA7C60" w:rsidP="0057032D">
            <w:pPr>
              <w:jc w:val="both"/>
            </w:pPr>
            <w:r>
              <w:t>Over the past few years our parish has received a number of new standing orders into the parish bank account. Thank you! We are reliant on these gifts to fulfil our parish mission and ministry.</w:t>
            </w:r>
          </w:p>
          <w:p w14:paraId="58DCFA3B" w14:textId="77777777" w:rsidR="00022CCF" w:rsidRDefault="00022CCF" w:rsidP="0057032D">
            <w:pPr>
              <w:jc w:val="both"/>
              <w:rPr>
                <w:b/>
                <w:i/>
              </w:rPr>
            </w:pPr>
          </w:p>
          <w:p w14:paraId="659BADA3" w14:textId="3C02F77B" w:rsidR="00FA7C60" w:rsidRDefault="00FA7C60" w:rsidP="0057032D">
            <w:pPr>
              <w:jc w:val="both"/>
            </w:pPr>
            <w:r>
              <w:rPr>
                <w:b/>
                <w:i/>
              </w:rPr>
              <w:t>Currently we are unable to identify some of our Standing Orders</w:t>
            </w:r>
            <w:r>
              <w:t xml:space="preserve">.  We are asking all parishioners who can Gift Aid their donations to please renew their Gift Aid Declaration and let us know how you are supporting the parish by renewing your Gift Aid declaration via: </w:t>
            </w:r>
            <w:hyperlink r:id="rId13" w:history="1">
              <w:r>
                <w:rPr>
                  <w:rStyle w:val="Hyperlink"/>
                </w:rPr>
                <w:t>https://forms.rcaos.org.uk/giftaid/</w:t>
              </w:r>
            </w:hyperlink>
            <w:r>
              <w:t xml:space="preserve"> or by scanning QR code with your phone camera.</w:t>
            </w:r>
            <w:r w:rsidR="00385B16">
              <w:t xml:space="preserve"> </w:t>
            </w:r>
            <w:r>
              <w:t>If you are not signed up to Gift Aid and Planned Giving, please do so via the link above.</w:t>
            </w:r>
          </w:p>
          <w:p w14:paraId="1B8E569D" w14:textId="6F6102C4" w:rsidR="009A7935" w:rsidRPr="00FA7C60" w:rsidRDefault="00FA7C60" w:rsidP="0057032D">
            <w:pPr>
              <w:jc w:val="both"/>
            </w:pPr>
            <w:r>
              <w:rPr>
                <w:b/>
                <w:i/>
              </w:rPr>
              <w:t>Alternatively, if you are NOT a Gift Aider, but you ARE supporting our parish via Standing Order</w:t>
            </w:r>
            <w:r>
              <w:t xml:space="preserve">, can you please let us know by emailing the parish on: </w:t>
            </w:r>
            <w:hyperlink r:id="rId14" w:history="1">
              <w:r w:rsidR="00345A6F" w:rsidRPr="00AB147F">
                <w:rPr>
                  <w:rStyle w:val="Hyperlink"/>
                  <w:b/>
                </w:rPr>
                <w:t>stockwell@rcaos.org.uk</w:t>
              </w:r>
            </w:hyperlink>
          </w:p>
        </w:tc>
        <w:tc>
          <w:tcPr>
            <w:tcW w:w="260" w:type="dxa"/>
            <w:vMerge/>
            <w:tcBorders>
              <w:bottom w:val="nil"/>
            </w:tcBorders>
          </w:tcPr>
          <w:p w14:paraId="3E9D9522" w14:textId="77777777" w:rsidR="009A7935" w:rsidRPr="006C2FBC" w:rsidRDefault="009A7935" w:rsidP="0057032D"/>
        </w:tc>
        <w:tc>
          <w:tcPr>
            <w:tcW w:w="5203" w:type="dxa"/>
            <w:gridSpan w:val="3"/>
            <w:vMerge/>
          </w:tcPr>
          <w:p w14:paraId="3E6F19DC" w14:textId="77777777" w:rsidR="009A7935" w:rsidRPr="006C2FBC" w:rsidRDefault="009A7935" w:rsidP="0057032D"/>
        </w:tc>
      </w:tr>
    </w:tbl>
    <w:p w14:paraId="6D358474" w14:textId="175D23C2" w:rsidR="00E32FA8" w:rsidRDefault="00E32FA8" w:rsidP="004934CE">
      <w:pPr>
        <w:tabs>
          <w:tab w:val="left" w:pos="6225"/>
        </w:tabs>
      </w:pPr>
    </w:p>
    <w:sectPr w:rsidR="00E32FA8" w:rsidSect="00BE7CAA">
      <w:pgSz w:w="11906" w:h="16838"/>
      <w:pgMar w:top="426"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 w:name="PMNCaeciliaSansText-Rg">
    <w:altName w:val="Calibri"/>
    <w:panose1 w:val="00000000000000000000"/>
    <w:charset w:val="00"/>
    <w:family w:val="swiss"/>
    <w:notTrueType/>
    <w:pitch w:val="default"/>
    <w:sig w:usb0="00000003" w:usb1="00000000" w:usb2="00000000" w:usb3="00000000" w:csb0="00000001" w:csb1="00000000"/>
  </w:font>
  <w:font w:name="Utsaah">
    <w:altName w:val="Utsaah"/>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DCA4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A7622A"/>
    <w:multiLevelType w:val="hybridMultilevel"/>
    <w:tmpl w:val="C0EEF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C37106"/>
    <w:multiLevelType w:val="hybridMultilevel"/>
    <w:tmpl w:val="C0EEF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BC"/>
    <w:rsid w:val="00000F4D"/>
    <w:rsid w:val="000012A0"/>
    <w:rsid w:val="00001AA5"/>
    <w:rsid w:val="000074F0"/>
    <w:rsid w:val="00007C10"/>
    <w:rsid w:val="00011411"/>
    <w:rsid w:val="00012249"/>
    <w:rsid w:val="00015713"/>
    <w:rsid w:val="00015B2D"/>
    <w:rsid w:val="0001601E"/>
    <w:rsid w:val="0001709F"/>
    <w:rsid w:val="000203A0"/>
    <w:rsid w:val="00020BEF"/>
    <w:rsid w:val="00021024"/>
    <w:rsid w:val="00021087"/>
    <w:rsid w:val="0002210D"/>
    <w:rsid w:val="000226A0"/>
    <w:rsid w:val="00022CCF"/>
    <w:rsid w:val="000232AF"/>
    <w:rsid w:val="00023BED"/>
    <w:rsid w:val="00024CC2"/>
    <w:rsid w:val="00026959"/>
    <w:rsid w:val="00027C93"/>
    <w:rsid w:val="00031318"/>
    <w:rsid w:val="00032BD7"/>
    <w:rsid w:val="000355A2"/>
    <w:rsid w:val="0004085F"/>
    <w:rsid w:val="0004306F"/>
    <w:rsid w:val="000450CB"/>
    <w:rsid w:val="00045248"/>
    <w:rsid w:val="000458A1"/>
    <w:rsid w:val="0005436C"/>
    <w:rsid w:val="000543BD"/>
    <w:rsid w:val="000546A0"/>
    <w:rsid w:val="0005473E"/>
    <w:rsid w:val="00055273"/>
    <w:rsid w:val="000561F1"/>
    <w:rsid w:val="00056ABA"/>
    <w:rsid w:val="00062A4B"/>
    <w:rsid w:val="00064507"/>
    <w:rsid w:val="00064E5D"/>
    <w:rsid w:val="000652D2"/>
    <w:rsid w:val="00065AA3"/>
    <w:rsid w:val="000672BA"/>
    <w:rsid w:val="00067ED3"/>
    <w:rsid w:val="00070865"/>
    <w:rsid w:val="0007154B"/>
    <w:rsid w:val="00074272"/>
    <w:rsid w:val="000750F4"/>
    <w:rsid w:val="000760A7"/>
    <w:rsid w:val="00076AE2"/>
    <w:rsid w:val="00081AE0"/>
    <w:rsid w:val="00084908"/>
    <w:rsid w:val="000868AD"/>
    <w:rsid w:val="00087DDB"/>
    <w:rsid w:val="00090ABB"/>
    <w:rsid w:val="00090FD0"/>
    <w:rsid w:val="00091026"/>
    <w:rsid w:val="00094392"/>
    <w:rsid w:val="000962E6"/>
    <w:rsid w:val="0009778D"/>
    <w:rsid w:val="000A0D43"/>
    <w:rsid w:val="000A1564"/>
    <w:rsid w:val="000A180B"/>
    <w:rsid w:val="000A1DD4"/>
    <w:rsid w:val="000A38FA"/>
    <w:rsid w:val="000A3949"/>
    <w:rsid w:val="000A39C4"/>
    <w:rsid w:val="000A4289"/>
    <w:rsid w:val="000A46B6"/>
    <w:rsid w:val="000A4EE7"/>
    <w:rsid w:val="000A5261"/>
    <w:rsid w:val="000A5A1B"/>
    <w:rsid w:val="000A5E04"/>
    <w:rsid w:val="000A7A0E"/>
    <w:rsid w:val="000B063E"/>
    <w:rsid w:val="000B1AEC"/>
    <w:rsid w:val="000B2F34"/>
    <w:rsid w:val="000B33C5"/>
    <w:rsid w:val="000B541F"/>
    <w:rsid w:val="000B5981"/>
    <w:rsid w:val="000B68F1"/>
    <w:rsid w:val="000C0097"/>
    <w:rsid w:val="000C140E"/>
    <w:rsid w:val="000C2DBC"/>
    <w:rsid w:val="000C4B5E"/>
    <w:rsid w:val="000C5F70"/>
    <w:rsid w:val="000C69BE"/>
    <w:rsid w:val="000C75EF"/>
    <w:rsid w:val="000D0405"/>
    <w:rsid w:val="000D111C"/>
    <w:rsid w:val="000D1B46"/>
    <w:rsid w:val="000D3BD6"/>
    <w:rsid w:val="000E10D1"/>
    <w:rsid w:val="000E3450"/>
    <w:rsid w:val="000E3FDA"/>
    <w:rsid w:val="000E525C"/>
    <w:rsid w:val="000F0AB4"/>
    <w:rsid w:val="000F14ED"/>
    <w:rsid w:val="000F1774"/>
    <w:rsid w:val="000F3001"/>
    <w:rsid w:val="000F3866"/>
    <w:rsid w:val="000F3F22"/>
    <w:rsid w:val="000F5840"/>
    <w:rsid w:val="000F5E45"/>
    <w:rsid w:val="000F6416"/>
    <w:rsid w:val="000F7F74"/>
    <w:rsid w:val="001001A8"/>
    <w:rsid w:val="001004C9"/>
    <w:rsid w:val="001035AE"/>
    <w:rsid w:val="00103A6A"/>
    <w:rsid w:val="00104957"/>
    <w:rsid w:val="00114864"/>
    <w:rsid w:val="00114FAD"/>
    <w:rsid w:val="00115A40"/>
    <w:rsid w:val="00115E6B"/>
    <w:rsid w:val="001214C7"/>
    <w:rsid w:val="00122ADD"/>
    <w:rsid w:val="00122F2B"/>
    <w:rsid w:val="0012343C"/>
    <w:rsid w:val="0012371C"/>
    <w:rsid w:val="00124AF6"/>
    <w:rsid w:val="00126ECA"/>
    <w:rsid w:val="00127044"/>
    <w:rsid w:val="00130166"/>
    <w:rsid w:val="00131425"/>
    <w:rsid w:val="00132D79"/>
    <w:rsid w:val="001330D7"/>
    <w:rsid w:val="0013351D"/>
    <w:rsid w:val="001343E9"/>
    <w:rsid w:val="001360F2"/>
    <w:rsid w:val="00141019"/>
    <w:rsid w:val="0014106B"/>
    <w:rsid w:val="00141678"/>
    <w:rsid w:val="001420D3"/>
    <w:rsid w:val="00143527"/>
    <w:rsid w:val="00145CD7"/>
    <w:rsid w:val="001463E1"/>
    <w:rsid w:val="00146EF0"/>
    <w:rsid w:val="00150DFC"/>
    <w:rsid w:val="00154CF5"/>
    <w:rsid w:val="00155C74"/>
    <w:rsid w:val="00156635"/>
    <w:rsid w:val="00163BB9"/>
    <w:rsid w:val="00164882"/>
    <w:rsid w:val="0016565F"/>
    <w:rsid w:val="00166357"/>
    <w:rsid w:val="0016757D"/>
    <w:rsid w:val="001675FF"/>
    <w:rsid w:val="00171FCE"/>
    <w:rsid w:val="001722F1"/>
    <w:rsid w:val="00175161"/>
    <w:rsid w:val="00177297"/>
    <w:rsid w:val="0017773C"/>
    <w:rsid w:val="0017798E"/>
    <w:rsid w:val="00177BA0"/>
    <w:rsid w:val="0018047D"/>
    <w:rsid w:val="001815A2"/>
    <w:rsid w:val="00181ECF"/>
    <w:rsid w:val="0018208F"/>
    <w:rsid w:val="00182184"/>
    <w:rsid w:val="00182724"/>
    <w:rsid w:val="00182A92"/>
    <w:rsid w:val="00182EC2"/>
    <w:rsid w:val="00183127"/>
    <w:rsid w:val="00183F34"/>
    <w:rsid w:val="0018452E"/>
    <w:rsid w:val="0018516B"/>
    <w:rsid w:val="001853D1"/>
    <w:rsid w:val="00192D62"/>
    <w:rsid w:val="00194302"/>
    <w:rsid w:val="00194F47"/>
    <w:rsid w:val="00195675"/>
    <w:rsid w:val="00195E06"/>
    <w:rsid w:val="00196018"/>
    <w:rsid w:val="00196586"/>
    <w:rsid w:val="00196AD5"/>
    <w:rsid w:val="00197978"/>
    <w:rsid w:val="001A03C1"/>
    <w:rsid w:val="001A1085"/>
    <w:rsid w:val="001A150A"/>
    <w:rsid w:val="001A44FA"/>
    <w:rsid w:val="001A5F8A"/>
    <w:rsid w:val="001A7802"/>
    <w:rsid w:val="001A7D3A"/>
    <w:rsid w:val="001B1E32"/>
    <w:rsid w:val="001B28EB"/>
    <w:rsid w:val="001B31B6"/>
    <w:rsid w:val="001B3276"/>
    <w:rsid w:val="001B53E1"/>
    <w:rsid w:val="001B6F02"/>
    <w:rsid w:val="001B784F"/>
    <w:rsid w:val="001C01C6"/>
    <w:rsid w:val="001C0804"/>
    <w:rsid w:val="001C1618"/>
    <w:rsid w:val="001C16FD"/>
    <w:rsid w:val="001C1D78"/>
    <w:rsid w:val="001C3F64"/>
    <w:rsid w:val="001C4CBE"/>
    <w:rsid w:val="001C5120"/>
    <w:rsid w:val="001C7BBC"/>
    <w:rsid w:val="001D3475"/>
    <w:rsid w:val="001D492C"/>
    <w:rsid w:val="001D4D09"/>
    <w:rsid w:val="001D5218"/>
    <w:rsid w:val="001D5371"/>
    <w:rsid w:val="001D5446"/>
    <w:rsid w:val="001D5E90"/>
    <w:rsid w:val="001D6DDA"/>
    <w:rsid w:val="001D7FCF"/>
    <w:rsid w:val="001E1855"/>
    <w:rsid w:val="001E2BB0"/>
    <w:rsid w:val="001E3479"/>
    <w:rsid w:val="001E378E"/>
    <w:rsid w:val="001E3C57"/>
    <w:rsid w:val="001E4132"/>
    <w:rsid w:val="001E6277"/>
    <w:rsid w:val="001E70D6"/>
    <w:rsid w:val="001F153B"/>
    <w:rsid w:val="001F36D4"/>
    <w:rsid w:val="001F3959"/>
    <w:rsid w:val="001F3C9F"/>
    <w:rsid w:val="001F5177"/>
    <w:rsid w:val="001F5711"/>
    <w:rsid w:val="001F58B7"/>
    <w:rsid w:val="001F7682"/>
    <w:rsid w:val="001F7A05"/>
    <w:rsid w:val="001F7AE2"/>
    <w:rsid w:val="001F7E81"/>
    <w:rsid w:val="00200525"/>
    <w:rsid w:val="002006A1"/>
    <w:rsid w:val="00200734"/>
    <w:rsid w:val="00202902"/>
    <w:rsid w:val="00203CB7"/>
    <w:rsid w:val="00206B66"/>
    <w:rsid w:val="002070F5"/>
    <w:rsid w:val="00207C52"/>
    <w:rsid w:val="00207D39"/>
    <w:rsid w:val="00207E69"/>
    <w:rsid w:val="0021079D"/>
    <w:rsid w:val="002112AE"/>
    <w:rsid w:val="0021151A"/>
    <w:rsid w:val="00211E11"/>
    <w:rsid w:val="002137A7"/>
    <w:rsid w:val="00213ABA"/>
    <w:rsid w:val="002149CD"/>
    <w:rsid w:val="00216831"/>
    <w:rsid w:val="00217593"/>
    <w:rsid w:val="00217B11"/>
    <w:rsid w:val="00221030"/>
    <w:rsid w:val="00222152"/>
    <w:rsid w:val="00222731"/>
    <w:rsid w:val="00222E27"/>
    <w:rsid w:val="00224C67"/>
    <w:rsid w:val="002311D3"/>
    <w:rsid w:val="00231E66"/>
    <w:rsid w:val="00233685"/>
    <w:rsid w:val="0023530A"/>
    <w:rsid w:val="00235F3D"/>
    <w:rsid w:val="002364B1"/>
    <w:rsid w:val="0023788F"/>
    <w:rsid w:val="002443D0"/>
    <w:rsid w:val="002460C3"/>
    <w:rsid w:val="00250D97"/>
    <w:rsid w:val="002514F7"/>
    <w:rsid w:val="0025169F"/>
    <w:rsid w:val="002516A3"/>
    <w:rsid w:val="0025190D"/>
    <w:rsid w:val="002533AD"/>
    <w:rsid w:val="0025425C"/>
    <w:rsid w:val="00255F11"/>
    <w:rsid w:val="00256605"/>
    <w:rsid w:val="00257876"/>
    <w:rsid w:val="002608B0"/>
    <w:rsid w:val="00264EDE"/>
    <w:rsid w:val="00265E9C"/>
    <w:rsid w:val="0026682F"/>
    <w:rsid w:val="00270C74"/>
    <w:rsid w:val="00271016"/>
    <w:rsid w:val="00271C83"/>
    <w:rsid w:val="00272893"/>
    <w:rsid w:val="002728E8"/>
    <w:rsid w:val="002738BF"/>
    <w:rsid w:val="00274C3F"/>
    <w:rsid w:val="00275FEA"/>
    <w:rsid w:val="002778B1"/>
    <w:rsid w:val="00277C4F"/>
    <w:rsid w:val="00280448"/>
    <w:rsid w:val="0028263F"/>
    <w:rsid w:val="00283827"/>
    <w:rsid w:val="00284192"/>
    <w:rsid w:val="00285F63"/>
    <w:rsid w:val="00285FC1"/>
    <w:rsid w:val="00287526"/>
    <w:rsid w:val="002901C2"/>
    <w:rsid w:val="0029138B"/>
    <w:rsid w:val="00291677"/>
    <w:rsid w:val="00291A02"/>
    <w:rsid w:val="00292626"/>
    <w:rsid w:val="0029291C"/>
    <w:rsid w:val="00293E4E"/>
    <w:rsid w:val="002945A8"/>
    <w:rsid w:val="002949BB"/>
    <w:rsid w:val="00295760"/>
    <w:rsid w:val="002A1254"/>
    <w:rsid w:val="002A15C7"/>
    <w:rsid w:val="002A43C4"/>
    <w:rsid w:val="002A5610"/>
    <w:rsid w:val="002A67BF"/>
    <w:rsid w:val="002B037A"/>
    <w:rsid w:val="002B2C07"/>
    <w:rsid w:val="002B44E0"/>
    <w:rsid w:val="002B473F"/>
    <w:rsid w:val="002B4830"/>
    <w:rsid w:val="002B496C"/>
    <w:rsid w:val="002B5184"/>
    <w:rsid w:val="002B5B4E"/>
    <w:rsid w:val="002B5CF7"/>
    <w:rsid w:val="002C145D"/>
    <w:rsid w:val="002C1B72"/>
    <w:rsid w:val="002C24F9"/>
    <w:rsid w:val="002C3021"/>
    <w:rsid w:val="002C4B82"/>
    <w:rsid w:val="002C5E34"/>
    <w:rsid w:val="002C6CC3"/>
    <w:rsid w:val="002D0605"/>
    <w:rsid w:val="002D1693"/>
    <w:rsid w:val="002D2F96"/>
    <w:rsid w:val="002D49F1"/>
    <w:rsid w:val="002D4E9F"/>
    <w:rsid w:val="002D4FB1"/>
    <w:rsid w:val="002D6EBA"/>
    <w:rsid w:val="002E0858"/>
    <w:rsid w:val="002E101E"/>
    <w:rsid w:val="002E3064"/>
    <w:rsid w:val="002E6000"/>
    <w:rsid w:val="002E63FF"/>
    <w:rsid w:val="002E74F3"/>
    <w:rsid w:val="002F0264"/>
    <w:rsid w:val="002F0ACA"/>
    <w:rsid w:val="002F2497"/>
    <w:rsid w:val="002F2D44"/>
    <w:rsid w:val="002F7DA6"/>
    <w:rsid w:val="003022D0"/>
    <w:rsid w:val="00302472"/>
    <w:rsid w:val="00306306"/>
    <w:rsid w:val="00307CB2"/>
    <w:rsid w:val="00311AF5"/>
    <w:rsid w:val="003126B8"/>
    <w:rsid w:val="00312C92"/>
    <w:rsid w:val="00313983"/>
    <w:rsid w:val="003139F8"/>
    <w:rsid w:val="003146FA"/>
    <w:rsid w:val="00314FC4"/>
    <w:rsid w:val="00315A3C"/>
    <w:rsid w:val="00315E11"/>
    <w:rsid w:val="00320926"/>
    <w:rsid w:val="00321869"/>
    <w:rsid w:val="00324330"/>
    <w:rsid w:val="0032514D"/>
    <w:rsid w:val="003257DB"/>
    <w:rsid w:val="00326CCB"/>
    <w:rsid w:val="00327622"/>
    <w:rsid w:val="00330674"/>
    <w:rsid w:val="0033147F"/>
    <w:rsid w:val="00331B43"/>
    <w:rsid w:val="003360E0"/>
    <w:rsid w:val="00337D24"/>
    <w:rsid w:val="003402BA"/>
    <w:rsid w:val="00344DAD"/>
    <w:rsid w:val="00344E71"/>
    <w:rsid w:val="00345A6F"/>
    <w:rsid w:val="0034666E"/>
    <w:rsid w:val="00347621"/>
    <w:rsid w:val="00350254"/>
    <w:rsid w:val="00353AA3"/>
    <w:rsid w:val="003561CF"/>
    <w:rsid w:val="0036073D"/>
    <w:rsid w:val="00360B02"/>
    <w:rsid w:val="003625F7"/>
    <w:rsid w:val="003631FC"/>
    <w:rsid w:val="00363AB3"/>
    <w:rsid w:val="003648A0"/>
    <w:rsid w:val="00364D41"/>
    <w:rsid w:val="00365984"/>
    <w:rsid w:val="0036672F"/>
    <w:rsid w:val="003677E0"/>
    <w:rsid w:val="00367F2C"/>
    <w:rsid w:val="003721FB"/>
    <w:rsid w:val="00373AD6"/>
    <w:rsid w:val="003753A0"/>
    <w:rsid w:val="0037731A"/>
    <w:rsid w:val="003805C5"/>
    <w:rsid w:val="00382342"/>
    <w:rsid w:val="00382AE1"/>
    <w:rsid w:val="00383644"/>
    <w:rsid w:val="00384306"/>
    <w:rsid w:val="00385ABE"/>
    <w:rsid w:val="00385B16"/>
    <w:rsid w:val="00386ECF"/>
    <w:rsid w:val="00391F3E"/>
    <w:rsid w:val="00392942"/>
    <w:rsid w:val="00393A3C"/>
    <w:rsid w:val="00395395"/>
    <w:rsid w:val="00395C9E"/>
    <w:rsid w:val="00396C43"/>
    <w:rsid w:val="00396F89"/>
    <w:rsid w:val="003A0027"/>
    <w:rsid w:val="003A0EB7"/>
    <w:rsid w:val="003A1518"/>
    <w:rsid w:val="003A1830"/>
    <w:rsid w:val="003A1FA2"/>
    <w:rsid w:val="003A2BF7"/>
    <w:rsid w:val="003A4491"/>
    <w:rsid w:val="003A46F7"/>
    <w:rsid w:val="003A5239"/>
    <w:rsid w:val="003A5C3E"/>
    <w:rsid w:val="003A7229"/>
    <w:rsid w:val="003A74E4"/>
    <w:rsid w:val="003B2702"/>
    <w:rsid w:val="003B3C6D"/>
    <w:rsid w:val="003B3DCF"/>
    <w:rsid w:val="003B48FD"/>
    <w:rsid w:val="003B4BC5"/>
    <w:rsid w:val="003B4C7B"/>
    <w:rsid w:val="003B508F"/>
    <w:rsid w:val="003B5CB7"/>
    <w:rsid w:val="003C16C9"/>
    <w:rsid w:val="003C35A7"/>
    <w:rsid w:val="003C386B"/>
    <w:rsid w:val="003C478E"/>
    <w:rsid w:val="003C4DC9"/>
    <w:rsid w:val="003C619E"/>
    <w:rsid w:val="003C665A"/>
    <w:rsid w:val="003C6833"/>
    <w:rsid w:val="003D18E4"/>
    <w:rsid w:val="003D2895"/>
    <w:rsid w:val="003D2DE3"/>
    <w:rsid w:val="003D3444"/>
    <w:rsid w:val="003D345F"/>
    <w:rsid w:val="003D3D74"/>
    <w:rsid w:val="003D55EA"/>
    <w:rsid w:val="003D5780"/>
    <w:rsid w:val="003D68EC"/>
    <w:rsid w:val="003D6961"/>
    <w:rsid w:val="003D7835"/>
    <w:rsid w:val="003D7FE0"/>
    <w:rsid w:val="003E387D"/>
    <w:rsid w:val="003E49EE"/>
    <w:rsid w:val="003E61D7"/>
    <w:rsid w:val="003E6584"/>
    <w:rsid w:val="003E6B39"/>
    <w:rsid w:val="003E79A8"/>
    <w:rsid w:val="003F2B1C"/>
    <w:rsid w:val="003F30C8"/>
    <w:rsid w:val="003F31B5"/>
    <w:rsid w:val="003F3514"/>
    <w:rsid w:val="003F4956"/>
    <w:rsid w:val="003F508F"/>
    <w:rsid w:val="003F517A"/>
    <w:rsid w:val="003F5625"/>
    <w:rsid w:val="004006F9"/>
    <w:rsid w:val="004028EC"/>
    <w:rsid w:val="00402DB6"/>
    <w:rsid w:val="00403B52"/>
    <w:rsid w:val="0040531F"/>
    <w:rsid w:val="00405C1B"/>
    <w:rsid w:val="0040626C"/>
    <w:rsid w:val="004070BC"/>
    <w:rsid w:val="00407200"/>
    <w:rsid w:val="00410AAA"/>
    <w:rsid w:val="00412362"/>
    <w:rsid w:val="004123F1"/>
    <w:rsid w:val="00416A05"/>
    <w:rsid w:val="00417143"/>
    <w:rsid w:val="00417FC8"/>
    <w:rsid w:val="00420C99"/>
    <w:rsid w:val="004217D7"/>
    <w:rsid w:val="004231EF"/>
    <w:rsid w:val="00423897"/>
    <w:rsid w:val="00424217"/>
    <w:rsid w:val="00426820"/>
    <w:rsid w:val="00427140"/>
    <w:rsid w:val="004274BC"/>
    <w:rsid w:val="00430D63"/>
    <w:rsid w:val="004318F8"/>
    <w:rsid w:val="00435BAB"/>
    <w:rsid w:val="00437E35"/>
    <w:rsid w:val="0044178F"/>
    <w:rsid w:val="00442FBB"/>
    <w:rsid w:val="004437B2"/>
    <w:rsid w:val="00445489"/>
    <w:rsid w:val="00447510"/>
    <w:rsid w:val="00450A77"/>
    <w:rsid w:val="00456183"/>
    <w:rsid w:val="00456269"/>
    <w:rsid w:val="00457F59"/>
    <w:rsid w:val="0046336E"/>
    <w:rsid w:val="00463FA6"/>
    <w:rsid w:val="00466691"/>
    <w:rsid w:val="0046747E"/>
    <w:rsid w:val="0047033B"/>
    <w:rsid w:val="00470EDA"/>
    <w:rsid w:val="0047267A"/>
    <w:rsid w:val="0047471D"/>
    <w:rsid w:val="00477E79"/>
    <w:rsid w:val="004812CD"/>
    <w:rsid w:val="004826AE"/>
    <w:rsid w:val="004858ED"/>
    <w:rsid w:val="00490D3C"/>
    <w:rsid w:val="004922D7"/>
    <w:rsid w:val="004934CE"/>
    <w:rsid w:val="00493651"/>
    <w:rsid w:val="00493FF1"/>
    <w:rsid w:val="00494F0E"/>
    <w:rsid w:val="00495E0B"/>
    <w:rsid w:val="00497C16"/>
    <w:rsid w:val="004A0DA7"/>
    <w:rsid w:val="004A1D67"/>
    <w:rsid w:val="004A724C"/>
    <w:rsid w:val="004A7831"/>
    <w:rsid w:val="004B0155"/>
    <w:rsid w:val="004B077A"/>
    <w:rsid w:val="004B078E"/>
    <w:rsid w:val="004B0AE4"/>
    <w:rsid w:val="004B0BA8"/>
    <w:rsid w:val="004B14BC"/>
    <w:rsid w:val="004B1B84"/>
    <w:rsid w:val="004B47D0"/>
    <w:rsid w:val="004B5A17"/>
    <w:rsid w:val="004B5E2A"/>
    <w:rsid w:val="004B5F0A"/>
    <w:rsid w:val="004B62A6"/>
    <w:rsid w:val="004C078C"/>
    <w:rsid w:val="004C2D56"/>
    <w:rsid w:val="004C5929"/>
    <w:rsid w:val="004C7C4A"/>
    <w:rsid w:val="004D01C5"/>
    <w:rsid w:val="004D3EA7"/>
    <w:rsid w:val="004D4436"/>
    <w:rsid w:val="004D70F0"/>
    <w:rsid w:val="004D7EF7"/>
    <w:rsid w:val="004E3365"/>
    <w:rsid w:val="004E60CD"/>
    <w:rsid w:val="004E6940"/>
    <w:rsid w:val="004E7247"/>
    <w:rsid w:val="004F09AB"/>
    <w:rsid w:val="004F0E86"/>
    <w:rsid w:val="004F1079"/>
    <w:rsid w:val="004F3364"/>
    <w:rsid w:val="004F3837"/>
    <w:rsid w:val="004F3D4C"/>
    <w:rsid w:val="004F481E"/>
    <w:rsid w:val="004F5AC4"/>
    <w:rsid w:val="004F621C"/>
    <w:rsid w:val="004F6C79"/>
    <w:rsid w:val="004F6D44"/>
    <w:rsid w:val="004F7313"/>
    <w:rsid w:val="004F768C"/>
    <w:rsid w:val="004F7BCE"/>
    <w:rsid w:val="004F7DF5"/>
    <w:rsid w:val="0050056C"/>
    <w:rsid w:val="005006F5"/>
    <w:rsid w:val="00503082"/>
    <w:rsid w:val="00505091"/>
    <w:rsid w:val="0051237A"/>
    <w:rsid w:val="005123D0"/>
    <w:rsid w:val="00512DBA"/>
    <w:rsid w:val="00512E3E"/>
    <w:rsid w:val="0052011E"/>
    <w:rsid w:val="00520EC5"/>
    <w:rsid w:val="00521C00"/>
    <w:rsid w:val="0052221C"/>
    <w:rsid w:val="00522F97"/>
    <w:rsid w:val="00523042"/>
    <w:rsid w:val="00523043"/>
    <w:rsid w:val="00523565"/>
    <w:rsid w:val="0052386A"/>
    <w:rsid w:val="005245E4"/>
    <w:rsid w:val="005248D0"/>
    <w:rsid w:val="00525507"/>
    <w:rsid w:val="00527706"/>
    <w:rsid w:val="00527C67"/>
    <w:rsid w:val="00530A69"/>
    <w:rsid w:val="0053213C"/>
    <w:rsid w:val="00533F6A"/>
    <w:rsid w:val="00534813"/>
    <w:rsid w:val="00535530"/>
    <w:rsid w:val="00535684"/>
    <w:rsid w:val="0053678E"/>
    <w:rsid w:val="005376A5"/>
    <w:rsid w:val="00537795"/>
    <w:rsid w:val="00541A93"/>
    <w:rsid w:val="00542209"/>
    <w:rsid w:val="00542ABA"/>
    <w:rsid w:val="0054341C"/>
    <w:rsid w:val="005439EE"/>
    <w:rsid w:val="00544512"/>
    <w:rsid w:val="00544A69"/>
    <w:rsid w:val="00547B63"/>
    <w:rsid w:val="00547D96"/>
    <w:rsid w:val="0055080F"/>
    <w:rsid w:val="00550A98"/>
    <w:rsid w:val="00552FF3"/>
    <w:rsid w:val="0055388A"/>
    <w:rsid w:val="005545FD"/>
    <w:rsid w:val="0055500B"/>
    <w:rsid w:val="00555B07"/>
    <w:rsid w:val="00555EA2"/>
    <w:rsid w:val="00561295"/>
    <w:rsid w:val="005647A4"/>
    <w:rsid w:val="00564F48"/>
    <w:rsid w:val="00564FFC"/>
    <w:rsid w:val="00567AC3"/>
    <w:rsid w:val="0057032D"/>
    <w:rsid w:val="0057063E"/>
    <w:rsid w:val="00571F69"/>
    <w:rsid w:val="005736CD"/>
    <w:rsid w:val="00574CC2"/>
    <w:rsid w:val="00575E8E"/>
    <w:rsid w:val="00576B88"/>
    <w:rsid w:val="00576DEC"/>
    <w:rsid w:val="00581BE2"/>
    <w:rsid w:val="00582202"/>
    <w:rsid w:val="00584307"/>
    <w:rsid w:val="00586CDC"/>
    <w:rsid w:val="005873D5"/>
    <w:rsid w:val="00587A8C"/>
    <w:rsid w:val="00590396"/>
    <w:rsid w:val="00590881"/>
    <w:rsid w:val="00592005"/>
    <w:rsid w:val="00592945"/>
    <w:rsid w:val="00594CFB"/>
    <w:rsid w:val="005A09A9"/>
    <w:rsid w:val="005A1864"/>
    <w:rsid w:val="005A1C64"/>
    <w:rsid w:val="005A2362"/>
    <w:rsid w:val="005A376E"/>
    <w:rsid w:val="005A4766"/>
    <w:rsid w:val="005A782A"/>
    <w:rsid w:val="005B06FB"/>
    <w:rsid w:val="005B1086"/>
    <w:rsid w:val="005B125D"/>
    <w:rsid w:val="005B3FB0"/>
    <w:rsid w:val="005B4055"/>
    <w:rsid w:val="005B40D9"/>
    <w:rsid w:val="005B45A7"/>
    <w:rsid w:val="005B5B4D"/>
    <w:rsid w:val="005B5D58"/>
    <w:rsid w:val="005C1BA2"/>
    <w:rsid w:val="005C1BB9"/>
    <w:rsid w:val="005C2596"/>
    <w:rsid w:val="005C300A"/>
    <w:rsid w:val="005C50E6"/>
    <w:rsid w:val="005C5B7E"/>
    <w:rsid w:val="005D070E"/>
    <w:rsid w:val="005D080A"/>
    <w:rsid w:val="005D3853"/>
    <w:rsid w:val="005D38E5"/>
    <w:rsid w:val="005D5237"/>
    <w:rsid w:val="005D5DAB"/>
    <w:rsid w:val="005D60A7"/>
    <w:rsid w:val="005D6691"/>
    <w:rsid w:val="005D7FFE"/>
    <w:rsid w:val="005E16DC"/>
    <w:rsid w:val="005E2F44"/>
    <w:rsid w:val="005E304D"/>
    <w:rsid w:val="005E352B"/>
    <w:rsid w:val="005E3768"/>
    <w:rsid w:val="005E5656"/>
    <w:rsid w:val="005E62BF"/>
    <w:rsid w:val="005E642B"/>
    <w:rsid w:val="005E786A"/>
    <w:rsid w:val="005F12F5"/>
    <w:rsid w:val="005F14A1"/>
    <w:rsid w:val="005F176D"/>
    <w:rsid w:val="005F3E61"/>
    <w:rsid w:val="005F40F8"/>
    <w:rsid w:val="005F4D97"/>
    <w:rsid w:val="005F67C2"/>
    <w:rsid w:val="005F7B26"/>
    <w:rsid w:val="006031C9"/>
    <w:rsid w:val="00603850"/>
    <w:rsid w:val="00603DBF"/>
    <w:rsid w:val="00605ECC"/>
    <w:rsid w:val="006076BC"/>
    <w:rsid w:val="0061010A"/>
    <w:rsid w:val="00611375"/>
    <w:rsid w:val="00612380"/>
    <w:rsid w:val="00612955"/>
    <w:rsid w:val="00612A1A"/>
    <w:rsid w:val="0061319C"/>
    <w:rsid w:val="0061320B"/>
    <w:rsid w:val="00615293"/>
    <w:rsid w:val="00615AC3"/>
    <w:rsid w:val="006167EE"/>
    <w:rsid w:val="00620F8C"/>
    <w:rsid w:val="00621C1E"/>
    <w:rsid w:val="006250F0"/>
    <w:rsid w:val="00630CF6"/>
    <w:rsid w:val="00631C99"/>
    <w:rsid w:val="006341ED"/>
    <w:rsid w:val="00635C48"/>
    <w:rsid w:val="00636FBF"/>
    <w:rsid w:val="006375A9"/>
    <w:rsid w:val="0063767B"/>
    <w:rsid w:val="00637B62"/>
    <w:rsid w:val="006402AA"/>
    <w:rsid w:val="00640996"/>
    <w:rsid w:val="00640CAE"/>
    <w:rsid w:val="00642F3B"/>
    <w:rsid w:val="006430C5"/>
    <w:rsid w:val="00645189"/>
    <w:rsid w:val="0064524F"/>
    <w:rsid w:val="00646524"/>
    <w:rsid w:val="00646F1D"/>
    <w:rsid w:val="006478C6"/>
    <w:rsid w:val="006512AA"/>
    <w:rsid w:val="00652750"/>
    <w:rsid w:val="006532C8"/>
    <w:rsid w:val="00654CFB"/>
    <w:rsid w:val="0065583A"/>
    <w:rsid w:val="006563DB"/>
    <w:rsid w:val="006567C6"/>
    <w:rsid w:val="00656AC8"/>
    <w:rsid w:val="00657BB5"/>
    <w:rsid w:val="00657BE3"/>
    <w:rsid w:val="00660055"/>
    <w:rsid w:val="00660659"/>
    <w:rsid w:val="0066096A"/>
    <w:rsid w:val="00664C0D"/>
    <w:rsid w:val="00665016"/>
    <w:rsid w:val="006650DC"/>
    <w:rsid w:val="0066617A"/>
    <w:rsid w:val="00671E27"/>
    <w:rsid w:val="00674488"/>
    <w:rsid w:val="00675C33"/>
    <w:rsid w:val="00677EA8"/>
    <w:rsid w:val="006823ED"/>
    <w:rsid w:val="0068247D"/>
    <w:rsid w:val="00683C7A"/>
    <w:rsid w:val="00684D66"/>
    <w:rsid w:val="00684FEF"/>
    <w:rsid w:val="00687248"/>
    <w:rsid w:val="0069067D"/>
    <w:rsid w:val="00694D0D"/>
    <w:rsid w:val="00695314"/>
    <w:rsid w:val="00695747"/>
    <w:rsid w:val="00697E97"/>
    <w:rsid w:val="00697EEE"/>
    <w:rsid w:val="006A0304"/>
    <w:rsid w:val="006A340B"/>
    <w:rsid w:val="006A3C62"/>
    <w:rsid w:val="006A3E46"/>
    <w:rsid w:val="006A3FC0"/>
    <w:rsid w:val="006A7D9A"/>
    <w:rsid w:val="006B0F0A"/>
    <w:rsid w:val="006B1B8A"/>
    <w:rsid w:val="006B29B9"/>
    <w:rsid w:val="006B37B1"/>
    <w:rsid w:val="006B49A9"/>
    <w:rsid w:val="006B73BC"/>
    <w:rsid w:val="006B7BEB"/>
    <w:rsid w:val="006C1565"/>
    <w:rsid w:val="006C2384"/>
    <w:rsid w:val="006C2FBC"/>
    <w:rsid w:val="006C336E"/>
    <w:rsid w:val="006C5B2B"/>
    <w:rsid w:val="006C5BDC"/>
    <w:rsid w:val="006D1205"/>
    <w:rsid w:val="006D3E83"/>
    <w:rsid w:val="006D57DC"/>
    <w:rsid w:val="006D7FBF"/>
    <w:rsid w:val="006E0643"/>
    <w:rsid w:val="006E257D"/>
    <w:rsid w:val="006E4944"/>
    <w:rsid w:val="006E59E7"/>
    <w:rsid w:val="006E7478"/>
    <w:rsid w:val="006E7DE5"/>
    <w:rsid w:val="006F0CF0"/>
    <w:rsid w:val="006F2280"/>
    <w:rsid w:val="006F4761"/>
    <w:rsid w:val="006F4981"/>
    <w:rsid w:val="006F78B6"/>
    <w:rsid w:val="007001B9"/>
    <w:rsid w:val="007016D3"/>
    <w:rsid w:val="00701FF4"/>
    <w:rsid w:val="00705013"/>
    <w:rsid w:val="00707873"/>
    <w:rsid w:val="007104F3"/>
    <w:rsid w:val="00710F38"/>
    <w:rsid w:val="007138BF"/>
    <w:rsid w:val="00713DAC"/>
    <w:rsid w:val="00713F82"/>
    <w:rsid w:val="00714023"/>
    <w:rsid w:val="007143A1"/>
    <w:rsid w:val="00714728"/>
    <w:rsid w:val="00714E24"/>
    <w:rsid w:val="00714FEE"/>
    <w:rsid w:val="00715222"/>
    <w:rsid w:val="00715E4A"/>
    <w:rsid w:val="007172C4"/>
    <w:rsid w:val="0071751F"/>
    <w:rsid w:val="00717A1D"/>
    <w:rsid w:val="00720601"/>
    <w:rsid w:val="00720DBE"/>
    <w:rsid w:val="00720EFF"/>
    <w:rsid w:val="00722589"/>
    <w:rsid w:val="0072584A"/>
    <w:rsid w:val="00726F3A"/>
    <w:rsid w:val="00730BAC"/>
    <w:rsid w:val="007317C2"/>
    <w:rsid w:val="00731BC4"/>
    <w:rsid w:val="0073325B"/>
    <w:rsid w:val="00734333"/>
    <w:rsid w:val="00734CB7"/>
    <w:rsid w:val="00737287"/>
    <w:rsid w:val="007372F4"/>
    <w:rsid w:val="00737997"/>
    <w:rsid w:val="00741BA0"/>
    <w:rsid w:val="00742DBF"/>
    <w:rsid w:val="00742DF7"/>
    <w:rsid w:val="007439B8"/>
    <w:rsid w:val="00743C4B"/>
    <w:rsid w:val="0074412C"/>
    <w:rsid w:val="007444EE"/>
    <w:rsid w:val="007455F8"/>
    <w:rsid w:val="00746758"/>
    <w:rsid w:val="00751313"/>
    <w:rsid w:val="00753691"/>
    <w:rsid w:val="00754D56"/>
    <w:rsid w:val="007558DD"/>
    <w:rsid w:val="00760C1A"/>
    <w:rsid w:val="00762238"/>
    <w:rsid w:val="00762B8C"/>
    <w:rsid w:val="0076378D"/>
    <w:rsid w:val="00763A57"/>
    <w:rsid w:val="00764999"/>
    <w:rsid w:val="00766374"/>
    <w:rsid w:val="007670BE"/>
    <w:rsid w:val="00770D79"/>
    <w:rsid w:val="0077257E"/>
    <w:rsid w:val="00772CAD"/>
    <w:rsid w:val="00772E1D"/>
    <w:rsid w:val="00775C61"/>
    <w:rsid w:val="00775F5F"/>
    <w:rsid w:val="0078009A"/>
    <w:rsid w:val="00781049"/>
    <w:rsid w:val="007818CA"/>
    <w:rsid w:val="0078328E"/>
    <w:rsid w:val="00784005"/>
    <w:rsid w:val="0078573D"/>
    <w:rsid w:val="00787AA1"/>
    <w:rsid w:val="00787EC7"/>
    <w:rsid w:val="007901BF"/>
    <w:rsid w:val="00794216"/>
    <w:rsid w:val="00794CA3"/>
    <w:rsid w:val="0079634E"/>
    <w:rsid w:val="00797863"/>
    <w:rsid w:val="00797FD7"/>
    <w:rsid w:val="007A00DF"/>
    <w:rsid w:val="007A0100"/>
    <w:rsid w:val="007A1313"/>
    <w:rsid w:val="007A1B5F"/>
    <w:rsid w:val="007A459F"/>
    <w:rsid w:val="007A6ED8"/>
    <w:rsid w:val="007A7C9F"/>
    <w:rsid w:val="007B0E1B"/>
    <w:rsid w:val="007B2F20"/>
    <w:rsid w:val="007B37AD"/>
    <w:rsid w:val="007B46FC"/>
    <w:rsid w:val="007B47CC"/>
    <w:rsid w:val="007B4904"/>
    <w:rsid w:val="007B7496"/>
    <w:rsid w:val="007C0161"/>
    <w:rsid w:val="007C0D85"/>
    <w:rsid w:val="007C3444"/>
    <w:rsid w:val="007C35BE"/>
    <w:rsid w:val="007C375C"/>
    <w:rsid w:val="007C5C73"/>
    <w:rsid w:val="007C76E9"/>
    <w:rsid w:val="007D0F94"/>
    <w:rsid w:val="007D3AE6"/>
    <w:rsid w:val="007D48EA"/>
    <w:rsid w:val="007D4B72"/>
    <w:rsid w:val="007D5425"/>
    <w:rsid w:val="007D619E"/>
    <w:rsid w:val="007D67FD"/>
    <w:rsid w:val="007D7E7E"/>
    <w:rsid w:val="007E2A5D"/>
    <w:rsid w:val="007E2CF0"/>
    <w:rsid w:val="007E3D85"/>
    <w:rsid w:val="007E41A2"/>
    <w:rsid w:val="007E5759"/>
    <w:rsid w:val="007E649F"/>
    <w:rsid w:val="007E6F0F"/>
    <w:rsid w:val="007F130B"/>
    <w:rsid w:val="007F2F76"/>
    <w:rsid w:val="007F4816"/>
    <w:rsid w:val="007F486C"/>
    <w:rsid w:val="007F731D"/>
    <w:rsid w:val="007F7B50"/>
    <w:rsid w:val="008000B0"/>
    <w:rsid w:val="008017E2"/>
    <w:rsid w:val="00802F6D"/>
    <w:rsid w:val="0080347A"/>
    <w:rsid w:val="008053D1"/>
    <w:rsid w:val="00811196"/>
    <w:rsid w:val="008128D6"/>
    <w:rsid w:val="008136BF"/>
    <w:rsid w:val="00815F53"/>
    <w:rsid w:val="008162CD"/>
    <w:rsid w:val="00816853"/>
    <w:rsid w:val="00817E19"/>
    <w:rsid w:val="008219B2"/>
    <w:rsid w:val="0082305F"/>
    <w:rsid w:val="0082377A"/>
    <w:rsid w:val="00824304"/>
    <w:rsid w:val="00824B27"/>
    <w:rsid w:val="008275A2"/>
    <w:rsid w:val="008277CF"/>
    <w:rsid w:val="008308E6"/>
    <w:rsid w:val="00830B1B"/>
    <w:rsid w:val="00835190"/>
    <w:rsid w:val="00836402"/>
    <w:rsid w:val="0083775C"/>
    <w:rsid w:val="008379AD"/>
    <w:rsid w:val="00841A9C"/>
    <w:rsid w:val="00842C1C"/>
    <w:rsid w:val="00842DE8"/>
    <w:rsid w:val="0084404F"/>
    <w:rsid w:val="00845762"/>
    <w:rsid w:val="008512D7"/>
    <w:rsid w:val="00851AF6"/>
    <w:rsid w:val="0085471C"/>
    <w:rsid w:val="00860467"/>
    <w:rsid w:val="0086110C"/>
    <w:rsid w:val="00862B52"/>
    <w:rsid w:val="00863696"/>
    <w:rsid w:val="00864EC8"/>
    <w:rsid w:val="00865C3A"/>
    <w:rsid w:val="00866A22"/>
    <w:rsid w:val="00870540"/>
    <w:rsid w:val="00873B62"/>
    <w:rsid w:val="0087480B"/>
    <w:rsid w:val="00875E67"/>
    <w:rsid w:val="00877507"/>
    <w:rsid w:val="008776D9"/>
    <w:rsid w:val="008779B9"/>
    <w:rsid w:val="00877C8A"/>
    <w:rsid w:val="00880654"/>
    <w:rsid w:val="00882B72"/>
    <w:rsid w:val="00883B55"/>
    <w:rsid w:val="008841F5"/>
    <w:rsid w:val="00884A1E"/>
    <w:rsid w:val="00885E10"/>
    <w:rsid w:val="00886A48"/>
    <w:rsid w:val="008871B5"/>
    <w:rsid w:val="008875BE"/>
    <w:rsid w:val="00890B6A"/>
    <w:rsid w:val="00890F75"/>
    <w:rsid w:val="008918E5"/>
    <w:rsid w:val="00893749"/>
    <w:rsid w:val="00894400"/>
    <w:rsid w:val="00894EB9"/>
    <w:rsid w:val="008962E3"/>
    <w:rsid w:val="00897583"/>
    <w:rsid w:val="008A2678"/>
    <w:rsid w:val="008A4B1A"/>
    <w:rsid w:val="008A4E86"/>
    <w:rsid w:val="008A56DE"/>
    <w:rsid w:val="008A5BF6"/>
    <w:rsid w:val="008A6820"/>
    <w:rsid w:val="008A70F2"/>
    <w:rsid w:val="008B1567"/>
    <w:rsid w:val="008B3F96"/>
    <w:rsid w:val="008B4E14"/>
    <w:rsid w:val="008B77EA"/>
    <w:rsid w:val="008B7AF0"/>
    <w:rsid w:val="008C288E"/>
    <w:rsid w:val="008C3581"/>
    <w:rsid w:val="008C4902"/>
    <w:rsid w:val="008C4EF5"/>
    <w:rsid w:val="008C5F77"/>
    <w:rsid w:val="008C65AE"/>
    <w:rsid w:val="008C6C4D"/>
    <w:rsid w:val="008C6E65"/>
    <w:rsid w:val="008D0AAB"/>
    <w:rsid w:val="008D1051"/>
    <w:rsid w:val="008D2889"/>
    <w:rsid w:val="008D52A0"/>
    <w:rsid w:val="008D61DB"/>
    <w:rsid w:val="008D6D87"/>
    <w:rsid w:val="008E1C30"/>
    <w:rsid w:val="008F0635"/>
    <w:rsid w:val="008F40A8"/>
    <w:rsid w:val="008F4142"/>
    <w:rsid w:val="008F440C"/>
    <w:rsid w:val="008F4623"/>
    <w:rsid w:val="008F6E52"/>
    <w:rsid w:val="00900E3D"/>
    <w:rsid w:val="00902D4D"/>
    <w:rsid w:val="00902DD0"/>
    <w:rsid w:val="00903192"/>
    <w:rsid w:val="00907B14"/>
    <w:rsid w:val="009139A7"/>
    <w:rsid w:val="00913B29"/>
    <w:rsid w:val="009170E4"/>
    <w:rsid w:val="009173D0"/>
    <w:rsid w:val="00917EDF"/>
    <w:rsid w:val="00922AB5"/>
    <w:rsid w:val="009251A9"/>
    <w:rsid w:val="009262E8"/>
    <w:rsid w:val="009271B0"/>
    <w:rsid w:val="00927E23"/>
    <w:rsid w:val="00931378"/>
    <w:rsid w:val="00932A4F"/>
    <w:rsid w:val="009337B0"/>
    <w:rsid w:val="00937340"/>
    <w:rsid w:val="00937DFE"/>
    <w:rsid w:val="00940046"/>
    <w:rsid w:val="00943ACF"/>
    <w:rsid w:val="009444C7"/>
    <w:rsid w:val="009478B7"/>
    <w:rsid w:val="00951039"/>
    <w:rsid w:val="00951424"/>
    <w:rsid w:val="00951618"/>
    <w:rsid w:val="009516CD"/>
    <w:rsid w:val="0095249B"/>
    <w:rsid w:val="00954E54"/>
    <w:rsid w:val="00956D6C"/>
    <w:rsid w:val="009576D3"/>
    <w:rsid w:val="00957CA7"/>
    <w:rsid w:val="009620D9"/>
    <w:rsid w:val="00962AA2"/>
    <w:rsid w:val="00963EC4"/>
    <w:rsid w:val="009649C0"/>
    <w:rsid w:val="00964DB2"/>
    <w:rsid w:val="00964E3C"/>
    <w:rsid w:val="00966002"/>
    <w:rsid w:val="00966E30"/>
    <w:rsid w:val="0096785F"/>
    <w:rsid w:val="00970582"/>
    <w:rsid w:val="0097265D"/>
    <w:rsid w:val="00972965"/>
    <w:rsid w:val="00974674"/>
    <w:rsid w:val="009757E2"/>
    <w:rsid w:val="00977261"/>
    <w:rsid w:val="0097745A"/>
    <w:rsid w:val="00977C88"/>
    <w:rsid w:val="009802E4"/>
    <w:rsid w:val="00980A16"/>
    <w:rsid w:val="00981BA9"/>
    <w:rsid w:val="00984FEA"/>
    <w:rsid w:val="00987070"/>
    <w:rsid w:val="00991FA0"/>
    <w:rsid w:val="009944FC"/>
    <w:rsid w:val="009956A7"/>
    <w:rsid w:val="00996934"/>
    <w:rsid w:val="00996A2C"/>
    <w:rsid w:val="009A071A"/>
    <w:rsid w:val="009A3CCA"/>
    <w:rsid w:val="009A3E89"/>
    <w:rsid w:val="009A4380"/>
    <w:rsid w:val="009A534F"/>
    <w:rsid w:val="009A5A0D"/>
    <w:rsid w:val="009A6EC8"/>
    <w:rsid w:val="009A7935"/>
    <w:rsid w:val="009B0D31"/>
    <w:rsid w:val="009B23A5"/>
    <w:rsid w:val="009B30D5"/>
    <w:rsid w:val="009B60E7"/>
    <w:rsid w:val="009B6A14"/>
    <w:rsid w:val="009B7081"/>
    <w:rsid w:val="009B7ACE"/>
    <w:rsid w:val="009B7EE5"/>
    <w:rsid w:val="009C217C"/>
    <w:rsid w:val="009C27B1"/>
    <w:rsid w:val="009C7BC2"/>
    <w:rsid w:val="009D00A7"/>
    <w:rsid w:val="009D19CC"/>
    <w:rsid w:val="009D3E45"/>
    <w:rsid w:val="009D7557"/>
    <w:rsid w:val="009E1F0B"/>
    <w:rsid w:val="009E30C1"/>
    <w:rsid w:val="009E31D9"/>
    <w:rsid w:val="009E4A71"/>
    <w:rsid w:val="009E4F8F"/>
    <w:rsid w:val="009E5929"/>
    <w:rsid w:val="009E6F9B"/>
    <w:rsid w:val="009F0337"/>
    <w:rsid w:val="009F19D4"/>
    <w:rsid w:val="009F22D5"/>
    <w:rsid w:val="009F24BD"/>
    <w:rsid w:val="009F3838"/>
    <w:rsid w:val="009F4938"/>
    <w:rsid w:val="009F5B2A"/>
    <w:rsid w:val="009F5E99"/>
    <w:rsid w:val="009F62C1"/>
    <w:rsid w:val="009F79A2"/>
    <w:rsid w:val="00A008F3"/>
    <w:rsid w:val="00A00EF1"/>
    <w:rsid w:val="00A0240A"/>
    <w:rsid w:val="00A02594"/>
    <w:rsid w:val="00A03338"/>
    <w:rsid w:val="00A0457C"/>
    <w:rsid w:val="00A05A57"/>
    <w:rsid w:val="00A06458"/>
    <w:rsid w:val="00A06E71"/>
    <w:rsid w:val="00A11B68"/>
    <w:rsid w:val="00A1273A"/>
    <w:rsid w:val="00A13055"/>
    <w:rsid w:val="00A1380D"/>
    <w:rsid w:val="00A13D36"/>
    <w:rsid w:val="00A14236"/>
    <w:rsid w:val="00A14DA7"/>
    <w:rsid w:val="00A156F5"/>
    <w:rsid w:val="00A208C2"/>
    <w:rsid w:val="00A247DD"/>
    <w:rsid w:val="00A25BAF"/>
    <w:rsid w:val="00A25FEE"/>
    <w:rsid w:val="00A27467"/>
    <w:rsid w:val="00A2788E"/>
    <w:rsid w:val="00A32132"/>
    <w:rsid w:val="00A3282B"/>
    <w:rsid w:val="00A32A42"/>
    <w:rsid w:val="00A32AE7"/>
    <w:rsid w:val="00A33024"/>
    <w:rsid w:val="00A335BD"/>
    <w:rsid w:val="00A34FC0"/>
    <w:rsid w:val="00A35582"/>
    <w:rsid w:val="00A37639"/>
    <w:rsid w:val="00A37FC0"/>
    <w:rsid w:val="00A405CD"/>
    <w:rsid w:val="00A40609"/>
    <w:rsid w:val="00A407C2"/>
    <w:rsid w:val="00A4131B"/>
    <w:rsid w:val="00A41A7B"/>
    <w:rsid w:val="00A41B79"/>
    <w:rsid w:val="00A41C7C"/>
    <w:rsid w:val="00A42621"/>
    <w:rsid w:val="00A43C20"/>
    <w:rsid w:val="00A44FC3"/>
    <w:rsid w:val="00A463C7"/>
    <w:rsid w:val="00A465E4"/>
    <w:rsid w:val="00A46C87"/>
    <w:rsid w:val="00A47B0E"/>
    <w:rsid w:val="00A514AF"/>
    <w:rsid w:val="00A51DEC"/>
    <w:rsid w:val="00A52DDB"/>
    <w:rsid w:val="00A53797"/>
    <w:rsid w:val="00A5617B"/>
    <w:rsid w:val="00A56A14"/>
    <w:rsid w:val="00A57B96"/>
    <w:rsid w:val="00A605E8"/>
    <w:rsid w:val="00A623D7"/>
    <w:rsid w:val="00A642D3"/>
    <w:rsid w:val="00A668CA"/>
    <w:rsid w:val="00A67823"/>
    <w:rsid w:val="00A67845"/>
    <w:rsid w:val="00A679DC"/>
    <w:rsid w:val="00A7068C"/>
    <w:rsid w:val="00A711EA"/>
    <w:rsid w:val="00A7254B"/>
    <w:rsid w:val="00A730F4"/>
    <w:rsid w:val="00A755B7"/>
    <w:rsid w:val="00A75E27"/>
    <w:rsid w:val="00A80F36"/>
    <w:rsid w:val="00A819A2"/>
    <w:rsid w:val="00A82551"/>
    <w:rsid w:val="00A82A72"/>
    <w:rsid w:val="00A8413C"/>
    <w:rsid w:val="00A847CD"/>
    <w:rsid w:val="00A9061D"/>
    <w:rsid w:val="00A91038"/>
    <w:rsid w:val="00A9121C"/>
    <w:rsid w:val="00A925B9"/>
    <w:rsid w:val="00A92A7E"/>
    <w:rsid w:val="00A9385F"/>
    <w:rsid w:val="00A93A51"/>
    <w:rsid w:val="00A93F71"/>
    <w:rsid w:val="00A9536E"/>
    <w:rsid w:val="00A961B9"/>
    <w:rsid w:val="00A979C1"/>
    <w:rsid w:val="00A97C12"/>
    <w:rsid w:val="00AA0DE5"/>
    <w:rsid w:val="00AA19A4"/>
    <w:rsid w:val="00AA4915"/>
    <w:rsid w:val="00AA4A92"/>
    <w:rsid w:val="00AA7AB9"/>
    <w:rsid w:val="00AB21FE"/>
    <w:rsid w:val="00AB2A39"/>
    <w:rsid w:val="00AB2D73"/>
    <w:rsid w:val="00AB67D1"/>
    <w:rsid w:val="00AB7015"/>
    <w:rsid w:val="00AC0075"/>
    <w:rsid w:val="00AC0233"/>
    <w:rsid w:val="00AC10B5"/>
    <w:rsid w:val="00AC272E"/>
    <w:rsid w:val="00AC3A52"/>
    <w:rsid w:val="00AC5A84"/>
    <w:rsid w:val="00AD06D4"/>
    <w:rsid w:val="00AD0765"/>
    <w:rsid w:val="00AD086A"/>
    <w:rsid w:val="00AD1619"/>
    <w:rsid w:val="00AD1E2F"/>
    <w:rsid w:val="00AD2222"/>
    <w:rsid w:val="00AD4EE1"/>
    <w:rsid w:val="00AD54FE"/>
    <w:rsid w:val="00AD72FE"/>
    <w:rsid w:val="00AE07C0"/>
    <w:rsid w:val="00AE16EF"/>
    <w:rsid w:val="00AE2ACE"/>
    <w:rsid w:val="00AE4D1E"/>
    <w:rsid w:val="00AE5227"/>
    <w:rsid w:val="00AE6BB3"/>
    <w:rsid w:val="00AE6CFD"/>
    <w:rsid w:val="00AE7C88"/>
    <w:rsid w:val="00AF2B07"/>
    <w:rsid w:val="00AF4715"/>
    <w:rsid w:val="00AF6313"/>
    <w:rsid w:val="00AF6C40"/>
    <w:rsid w:val="00AF7C3C"/>
    <w:rsid w:val="00B01B71"/>
    <w:rsid w:val="00B022A4"/>
    <w:rsid w:val="00B03B69"/>
    <w:rsid w:val="00B1015D"/>
    <w:rsid w:val="00B11853"/>
    <w:rsid w:val="00B12FCC"/>
    <w:rsid w:val="00B15260"/>
    <w:rsid w:val="00B15C96"/>
    <w:rsid w:val="00B16463"/>
    <w:rsid w:val="00B20E5A"/>
    <w:rsid w:val="00B21A68"/>
    <w:rsid w:val="00B23735"/>
    <w:rsid w:val="00B30F6B"/>
    <w:rsid w:val="00B3224E"/>
    <w:rsid w:val="00B326A4"/>
    <w:rsid w:val="00B32E9E"/>
    <w:rsid w:val="00B34102"/>
    <w:rsid w:val="00B3498C"/>
    <w:rsid w:val="00B358FD"/>
    <w:rsid w:val="00B36CFD"/>
    <w:rsid w:val="00B37209"/>
    <w:rsid w:val="00B40A19"/>
    <w:rsid w:val="00B40AEB"/>
    <w:rsid w:val="00B41C0D"/>
    <w:rsid w:val="00B43142"/>
    <w:rsid w:val="00B43CDF"/>
    <w:rsid w:val="00B44B8A"/>
    <w:rsid w:val="00B453A6"/>
    <w:rsid w:val="00B463E7"/>
    <w:rsid w:val="00B474F8"/>
    <w:rsid w:val="00B519C2"/>
    <w:rsid w:val="00B52953"/>
    <w:rsid w:val="00B534BB"/>
    <w:rsid w:val="00B53ED1"/>
    <w:rsid w:val="00B576F1"/>
    <w:rsid w:val="00B61021"/>
    <w:rsid w:val="00B63276"/>
    <w:rsid w:val="00B63977"/>
    <w:rsid w:val="00B65D01"/>
    <w:rsid w:val="00B70B6C"/>
    <w:rsid w:val="00B71443"/>
    <w:rsid w:val="00B737B7"/>
    <w:rsid w:val="00B750EC"/>
    <w:rsid w:val="00B75D4B"/>
    <w:rsid w:val="00B76EC7"/>
    <w:rsid w:val="00B76F08"/>
    <w:rsid w:val="00B77232"/>
    <w:rsid w:val="00B77FBC"/>
    <w:rsid w:val="00B80961"/>
    <w:rsid w:val="00B817B6"/>
    <w:rsid w:val="00B81B20"/>
    <w:rsid w:val="00B829FE"/>
    <w:rsid w:val="00B83520"/>
    <w:rsid w:val="00B83925"/>
    <w:rsid w:val="00B839FB"/>
    <w:rsid w:val="00B8577A"/>
    <w:rsid w:val="00B85DAB"/>
    <w:rsid w:val="00B903D8"/>
    <w:rsid w:val="00B9261F"/>
    <w:rsid w:val="00B92706"/>
    <w:rsid w:val="00B94B8E"/>
    <w:rsid w:val="00B95D99"/>
    <w:rsid w:val="00B95FFB"/>
    <w:rsid w:val="00B96FC7"/>
    <w:rsid w:val="00B977A3"/>
    <w:rsid w:val="00B977F3"/>
    <w:rsid w:val="00BA0F93"/>
    <w:rsid w:val="00BA1F94"/>
    <w:rsid w:val="00BA1FCA"/>
    <w:rsid w:val="00BA2067"/>
    <w:rsid w:val="00BA62CF"/>
    <w:rsid w:val="00BA789D"/>
    <w:rsid w:val="00BB1A73"/>
    <w:rsid w:val="00BB35D5"/>
    <w:rsid w:val="00BB5505"/>
    <w:rsid w:val="00BB5573"/>
    <w:rsid w:val="00BB58F1"/>
    <w:rsid w:val="00BB6611"/>
    <w:rsid w:val="00BB67D8"/>
    <w:rsid w:val="00BB7714"/>
    <w:rsid w:val="00BB7C20"/>
    <w:rsid w:val="00BB7CAB"/>
    <w:rsid w:val="00BC2845"/>
    <w:rsid w:val="00BC42FD"/>
    <w:rsid w:val="00BC44C8"/>
    <w:rsid w:val="00BC6209"/>
    <w:rsid w:val="00BC70A5"/>
    <w:rsid w:val="00BC7751"/>
    <w:rsid w:val="00BC7B42"/>
    <w:rsid w:val="00BD3F7C"/>
    <w:rsid w:val="00BD5422"/>
    <w:rsid w:val="00BD6280"/>
    <w:rsid w:val="00BD6CE2"/>
    <w:rsid w:val="00BD6FF9"/>
    <w:rsid w:val="00BE24D3"/>
    <w:rsid w:val="00BE2CBF"/>
    <w:rsid w:val="00BE2D25"/>
    <w:rsid w:val="00BE7CAA"/>
    <w:rsid w:val="00BF0C5D"/>
    <w:rsid w:val="00BF193B"/>
    <w:rsid w:val="00BF1E4B"/>
    <w:rsid w:val="00BF1FE0"/>
    <w:rsid w:val="00BF238D"/>
    <w:rsid w:val="00BF2DFA"/>
    <w:rsid w:val="00BF54C5"/>
    <w:rsid w:val="00BF6C96"/>
    <w:rsid w:val="00BF6EFD"/>
    <w:rsid w:val="00BF72F4"/>
    <w:rsid w:val="00C003A6"/>
    <w:rsid w:val="00C00F56"/>
    <w:rsid w:val="00C00FF5"/>
    <w:rsid w:val="00C016DE"/>
    <w:rsid w:val="00C02353"/>
    <w:rsid w:val="00C02D7E"/>
    <w:rsid w:val="00C0381E"/>
    <w:rsid w:val="00C06632"/>
    <w:rsid w:val="00C06966"/>
    <w:rsid w:val="00C079AD"/>
    <w:rsid w:val="00C07A6C"/>
    <w:rsid w:val="00C10019"/>
    <w:rsid w:val="00C119E0"/>
    <w:rsid w:val="00C127A5"/>
    <w:rsid w:val="00C12DCA"/>
    <w:rsid w:val="00C13CF8"/>
    <w:rsid w:val="00C1480E"/>
    <w:rsid w:val="00C15476"/>
    <w:rsid w:val="00C17843"/>
    <w:rsid w:val="00C21C7B"/>
    <w:rsid w:val="00C227CE"/>
    <w:rsid w:val="00C23CAA"/>
    <w:rsid w:val="00C24C82"/>
    <w:rsid w:val="00C25419"/>
    <w:rsid w:val="00C25EAA"/>
    <w:rsid w:val="00C26CFE"/>
    <w:rsid w:val="00C30F11"/>
    <w:rsid w:val="00C357B4"/>
    <w:rsid w:val="00C36D66"/>
    <w:rsid w:val="00C40447"/>
    <w:rsid w:val="00C40E15"/>
    <w:rsid w:val="00C41788"/>
    <w:rsid w:val="00C4573B"/>
    <w:rsid w:val="00C458DE"/>
    <w:rsid w:val="00C46D77"/>
    <w:rsid w:val="00C472AD"/>
    <w:rsid w:val="00C5017E"/>
    <w:rsid w:val="00C5151E"/>
    <w:rsid w:val="00C532B8"/>
    <w:rsid w:val="00C61E53"/>
    <w:rsid w:val="00C65464"/>
    <w:rsid w:val="00C661A4"/>
    <w:rsid w:val="00C67044"/>
    <w:rsid w:val="00C70338"/>
    <w:rsid w:val="00C71641"/>
    <w:rsid w:val="00C72FE6"/>
    <w:rsid w:val="00C7354A"/>
    <w:rsid w:val="00C7480C"/>
    <w:rsid w:val="00C75192"/>
    <w:rsid w:val="00C755F0"/>
    <w:rsid w:val="00C75608"/>
    <w:rsid w:val="00C76CBA"/>
    <w:rsid w:val="00C826D3"/>
    <w:rsid w:val="00C8287F"/>
    <w:rsid w:val="00C864C5"/>
    <w:rsid w:val="00C87490"/>
    <w:rsid w:val="00C8768B"/>
    <w:rsid w:val="00C87805"/>
    <w:rsid w:val="00C90A4A"/>
    <w:rsid w:val="00C91B35"/>
    <w:rsid w:val="00C93B4B"/>
    <w:rsid w:val="00C94482"/>
    <w:rsid w:val="00C94A0B"/>
    <w:rsid w:val="00C94A55"/>
    <w:rsid w:val="00C94E1B"/>
    <w:rsid w:val="00C9735F"/>
    <w:rsid w:val="00CA0090"/>
    <w:rsid w:val="00CA1776"/>
    <w:rsid w:val="00CA278B"/>
    <w:rsid w:val="00CA4B60"/>
    <w:rsid w:val="00CA4B89"/>
    <w:rsid w:val="00CA5C8C"/>
    <w:rsid w:val="00CA5FF5"/>
    <w:rsid w:val="00CA632E"/>
    <w:rsid w:val="00CA69A4"/>
    <w:rsid w:val="00CA78E2"/>
    <w:rsid w:val="00CB03E0"/>
    <w:rsid w:val="00CB0FB3"/>
    <w:rsid w:val="00CB0FCA"/>
    <w:rsid w:val="00CB208B"/>
    <w:rsid w:val="00CB3371"/>
    <w:rsid w:val="00CB464D"/>
    <w:rsid w:val="00CB5136"/>
    <w:rsid w:val="00CB5A88"/>
    <w:rsid w:val="00CB695A"/>
    <w:rsid w:val="00CB75BA"/>
    <w:rsid w:val="00CB79B2"/>
    <w:rsid w:val="00CC1180"/>
    <w:rsid w:val="00CC2CC1"/>
    <w:rsid w:val="00CC2EC6"/>
    <w:rsid w:val="00CC4157"/>
    <w:rsid w:val="00CC5A3B"/>
    <w:rsid w:val="00CC6577"/>
    <w:rsid w:val="00CC6C66"/>
    <w:rsid w:val="00CD3D02"/>
    <w:rsid w:val="00CD6BF1"/>
    <w:rsid w:val="00CE2B18"/>
    <w:rsid w:val="00CE2CA1"/>
    <w:rsid w:val="00CE2DE3"/>
    <w:rsid w:val="00CE329C"/>
    <w:rsid w:val="00CE3336"/>
    <w:rsid w:val="00CE407B"/>
    <w:rsid w:val="00CE4E7D"/>
    <w:rsid w:val="00CE6245"/>
    <w:rsid w:val="00CE7396"/>
    <w:rsid w:val="00CF07CF"/>
    <w:rsid w:val="00CF0D12"/>
    <w:rsid w:val="00CF19E1"/>
    <w:rsid w:val="00CF2B3F"/>
    <w:rsid w:val="00CF3676"/>
    <w:rsid w:val="00CF401D"/>
    <w:rsid w:val="00CF4774"/>
    <w:rsid w:val="00CF53D8"/>
    <w:rsid w:val="00CF59DE"/>
    <w:rsid w:val="00CF6711"/>
    <w:rsid w:val="00CF6BCA"/>
    <w:rsid w:val="00CF7A47"/>
    <w:rsid w:val="00D00C00"/>
    <w:rsid w:val="00D0691C"/>
    <w:rsid w:val="00D07233"/>
    <w:rsid w:val="00D103ED"/>
    <w:rsid w:val="00D11658"/>
    <w:rsid w:val="00D1299C"/>
    <w:rsid w:val="00D13B0C"/>
    <w:rsid w:val="00D14797"/>
    <w:rsid w:val="00D149E2"/>
    <w:rsid w:val="00D15CB0"/>
    <w:rsid w:val="00D169FF"/>
    <w:rsid w:val="00D17242"/>
    <w:rsid w:val="00D22D4C"/>
    <w:rsid w:val="00D23587"/>
    <w:rsid w:val="00D241E3"/>
    <w:rsid w:val="00D247B7"/>
    <w:rsid w:val="00D25E7C"/>
    <w:rsid w:val="00D263E9"/>
    <w:rsid w:val="00D2768C"/>
    <w:rsid w:val="00D306C0"/>
    <w:rsid w:val="00D313E1"/>
    <w:rsid w:val="00D34FBB"/>
    <w:rsid w:val="00D40B1E"/>
    <w:rsid w:val="00D40C70"/>
    <w:rsid w:val="00D4155A"/>
    <w:rsid w:val="00D42D5E"/>
    <w:rsid w:val="00D4336B"/>
    <w:rsid w:val="00D43E59"/>
    <w:rsid w:val="00D444BE"/>
    <w:rsid w:val="00D44F56"/>
    <w:rsid w:val="00D46DF7"/>
    <w:rsid w:val="00D50EF4"/>
    <w:rsid w:val="00D5364A"/>
    <w:rsid w:val="00D56085"/>
    <w:rsid w:val="00D56FE5"/>
    <w:rsid w:val="00D61274"/>
    <w:rsid w:val="00D619DF"/>
    <w:rsid w:val="00D625EB"/>
    <w:rsid w:val="00D63668"/>
    <w:rsid w:val="00D63CDD"/>
    <w:rsid w:val="00D642E5"/>
    <w:rsid w:val="00D642EB"/>
    <w:rsid w:val="00D6481C"/>
    <w:rsid w:val="00D64C1B"/>
    <w:rsid w:val="00D6610A"/>
    <w:rsid w:val="00D66844"/>
    <w:rsid w:val="00D66943"/>
    <w:rsid w:val="00D66992"/>
    <w:rsid w:val="00D66E2F"/>
    <w:rsid w:val="00D67AFA"/>
    <w:rsid w:val="00D7063C"/>
    <w:rsid w:val="00D7190B"/>
    <w:rsid w:val="00D71D44"/>
    <w:rsid w:val="00D7463F"/>
    <w:rsid w:val="00D74889"/>
    <w:rsid w:val="00D74BD4"/>
    <w:rsid w:val="00D74CCB"/>
    <w:rsid w:val="00D76A83"/>
    <w:rsid w:val="00D77C68"/>
    <w:rsid w:val="00D808CA"/>
    <w:rsid w:val="00D814C7"/>
    <w:rsid w:val="00D82931"/>
    <w:rsid w:val="00D848F9"/>
    <w:rsid w:val="00D85966"/>
    <w:rsid w:val="00D8667F"/>
    <w:rsid w:val="00D91DC2"/>
    <w:rsid w:val="00D926F0"/>
    <w:rsid w:val="00D93DC5"/>
    <w:rsid w:val="00D94069"/>
    <w:rsid w:val="00D967B1"/>
    <w:rsid w:val="00DA15B0"/>
    <w:rsid w:val="00DA181C"/>
    <w:rsid w:val="00DA1CBE"/>
    <w:rsid w:val="00DA1EC0"/>
    <w:rsid w:val="00DA2E24"/>
    <w:rsid w:val="00DA4775"/>
    <w:rsid w:val="00DA5917"/>
    <w:rsid w:val="00DA7418"/>
    <w:rsid w:val="00DB03BD"/>
    <w:rsid w:val="00DB085C"/>
    <w:rsid w:val="00DB0934"/>
    <w:rsid w:val="00DB35E1"/>
    <w:rsid w:val="00DB3FD3"/>
    <w:rsid w:val="00DB4998"/>
    <w:rsid w:val="00DB59AA"/>
    <w:rsid w:val="00DB6A9B"/>
    <w:rsid w:val="00DB6ECB"/>
    <w:rsid w:val="00DC0602"/>
    <w:rsid w:val="00DC10CE"/>
    <w:rsid w:val="00DC11DA"/>
    <w:rsid w:val="00DC1741"/>
    <w:rsid w:val="00DC3053"/>
    <w:rsid w:val="00DC3888"/>
    <w:rsid w:val="00DC4708"/>
    <w:rsid w:val="00DC5612"/>
    <w:rsid w:val="00DC5DA4"/>
    <w:rsid w:val="00DC6237"/>
    <w:rsid w:val="00DC6657"/>
    <w:rsid w:val="00DC744D"/>
    <w:rsid w:val="00DD0B43"/>
    <w:rsid w:val="00DD0B6D"/>
    <w:rsid w:val="00DD2A84"/>
    <w:rsid w:val="00DD2B60"/>
    <w:rsid w:val="00DD4B8D"/>
    <w:rsid w:val="00DD78E2"/>
    <w:rsid w:val="00DE0BAB"/>
    <w:rsid w:val="00DE1B8B"/>
    <w:rsid w:val="00DE1C5C"/>
    <w:rsid w:val="00DE6EED"/>
    <w:rsid w:val="00DF063B"/>
    <w:rsid w:val="00DF0C90"/>
    <w:rsid w:val="00DF21D7"/>
    <w:rsid w:val="00DF25E5"/>
    <w:rsid w:val="00DF4FCF"/>
    <w:rsid w:val="00DF6827"/>
    <w:rsid w:val="00DF70C4"/>
    <w:rsid w:val="00E00774"/>
    <w:rsid w:val="00E00B55"/>
    <w:rsid w:val="00E00E22"/>
    <w:rsid w:val="00E0153F"/>
    <w:rsid w:val="00E02E94"/>
    <w:rsid w:val="00E02F7B"/>
    <w:rsid w:val="00E03391"/>
    <w:rsid w:val="00E03EB7"/>
    <w:rsid w:val="00E05CBC"/>
    <w:rsid w:val="00E07E62"/>
    <w:rsid w:val="00E10AF8"/>
    <w:rsid w:val="00E14DAA"/>
    <w:rsid w:val="00E16604"/>
    <w:rsid w:val="00E17F44"/>
    <w:rsid w:val="00E21B46"/>
    <w:rsid w:val="00E223C6"/>
    <w:rsid w:val="00E224A0"/>
    <w:rsid w:val="00E22880"/>
    <w:rsid w:val="00E22ADD"/>
    <w:rsid w:val="00E23FC6"/>
    <w:rsid w:val="00E253B5"/>
    <w:rsid w:val="00E2597A"/>
    <w:rsid w:val="00E262CC"/>
    <w:rsid w:val="00E2697E"/>
    <w:rsid w:val="00E2743F"/>
    <w:rsid w:val="00E3080A"/>
    <w:rsid w:val="00E3144B"/>
    <w:rsid w:val="00E32FA8"/>
    <w:rsid w:val="00E33B64"/>
    <w:rsid w:val="00E34A13"/>
    <w:rsid w:val="00E35654"/>
    <w:rsid w:val="00E3700F"/>
    <w:rsid w:val="00E430CC"/>
    <w:rsid w:val="00E43874"/>
    <w:rsid w:val="00E4395B"/>
    <w:rsid w:val="00E43AE8"/>
    <w:rsid w:val="00E43F96"/>
    <w:rsid w:val="00E44C5D"/>
    <w:rsid w:val="00E468C5"/>
    <w:rsid w:val="00E46AF3"/>
    <w:rsid w:val="00E46EB0"/>
    <w:rsid w:val="00E476CF"/>
    <w:rsid w:val="00E507E8"/>
    <w:rsid w:val="00E542A5"/>
    <w:rsid w:val="00E5568F"/>
    <w:rsid w:val="00E569BA"/>
    <w:rsid w:val="00E56C09"/>
    <w:rsid w:val="00E56E3D"/>
    <w:rsid w:val="00E6138E"/>
    <w:rsid w:val="00E62102"/>
    <w:rsid w:val="00E6603E"/>
    <w:rsid w:val="00E67084"/>
    <w:rsid w:val="00E6743B"/>
    <w:rsid w:val="00E7039F"/>
    <w:rsid w:val="00E70DCB"/>
    <w:rsid w:val="00E713E8"/>
    <w:rsid w:val="00E72083"/>
    <w:rsid w:val="00E735A2"/>
    <w:rsid w:val="00E743DA"/>
    <w:rsid w:val="00E74AD5"/>
    <w:rsid w:val="00E756CF"/>
    <w:rsid w:val="00E77796"/>
    <w:rsid w:val="00E807F5"/>
    <w:rsid w:val="00E80896"/>
    <w:rsid w:val="00E81CFB"/>
    <w:rsid w:val="00E82037"/>
    <w:rsid w:val="00E874B9"/>
    <w:rsid w:val="00E907DD"/>
    <w:rsid w:val="00E923DA"/>
    <w:rsid w:val="00E9245D"/>
    <w:rsid w:val="00E924B6"/>
    <w:rsid w:val="00E92F2E"/>
    <w:rsid w:val="00E9410C"/>
    <w:rsid w:val="00E9607E"/>
    <w:rsid w:val="00EA1CB2"/>
    <w:rsid w:val="00EA2360"/>
    <w:rsid w:val="00EA31DF"/>
    <w:rsid w:val="00EA3586"/>
    <w:rsid w:val="00EA52FB"/>
    <w:rsid w:val="00EA5D1F"/>
    <w:rsid w:val="00EA5E77"/>
    <w:rsid w:val="00EA63B1"/>
    <w:rsid w:val="00EA75DA"/>
    <w:rsid w:val="00EB0649"/>
    <w:rsid w:val="00EB0DC2"/>
    <w:rsid w:val="00EB10A3"/>
    <w:rsid w:val="00EB28B6"/>
    <w:rsid w:val="00EB3658"/>
    <w:rsid w:val="00EB471F"/>
    <w:rsid w:val="00EB5EE8"/>
    <w:rsid w:val="00EC06B7"/>
    <w:rsid w:val="00EC51F6"/>
    <w:rsid w:val="00EC53A2"/>
    <w:rsid w:val="00EC5C2B"/>
    <w:rsid w:val="00ED096D"/>
    <w:rsid w:val="00ED110B"/>
    <w:rsid w:val="00ED170A"/>
    <w:rsid w:val="00ED213A"/>
    <w:rsid w:val="00ED2467"/>
    <w:rsid w:val="00ED3E86"/>
    <w:rsid w:val="00ED4620"/>
    <w:rsid w:val="00ED4836"/>
    <w:rsid w:val="00ED52EA"/>
    <w:rsid w:val="00ED74DA"/>
    <w:rsid w:val="00ED765F"/>
    <w:rsid w:val="00EE1038"/>
    <w:rsid w:val="00EE17A8"/>
    <w:rsid w:val="00EE2CC1"/>
    <w:rsid w:val="00EE2F2B"/>
    <w:rsid w:val="00EE305E"/>
    <w:rsid w:val="00EE5427"/>
    <w:rsid w:val="00EE78F4"/>
    <w:rsid w:val="00EF05AB"/>
    <w:rsid w:val="00EF2FBB"/>
    <w:rsid w:val="00EF6BE1"/>
    <w:rsid w:val="00EF7B10"/>
    <w:rsid w:val="00EF7B67"/>
    <w:rsid w:val="00F01590"/>
    <w:rsid w:val="00F02063"/>
    <w:rsid w:val="00F03C3D"/>
    <w:rsid w:val="00F049BD"/>
    <w:rsid w:val="00F05A09"/>
    <w:rsid w:val="00F06007"/>
    <w:rsid w:val="00F06F67"/>
    <w:rsid w:val="00F100E6"/>
    <w:rsid w:val="00F1190D"/>
    <w:rsid w:val="00F1446B"/>
    <w:rsid w:val="00F16D34"/>
    <w:rsid w:val="00F1703B"/>
    <w:rsid w:val="00F200E6"/>
    <w:rsid w:val="00F202FD"/>
    <w:rsid w:val="00F20A38"/>
    <w:rsid w:val="00F22452"/>
    <w:rsid w:val="00F22BFC"/>
    <w:rsid w:val="00F22CBA"/>
    <w:rsid w:val="00F265B8"/>
    <w:rsid w:val="00F324F7"/>
    <w:rsid w:val="00F3306F"/>
    <w:rsid w:val="00F33624"/>
    <w:rsid w:val="00F374B2"/>
    <w:rsid w:val="00F40313"/>
    <w:rsid w:val="00F407E9"/>
    <w:rsid w:val="00F41499"/>
    <w:rsid w:val="00F41DEA"/>
    <w:rsid w:val="00F43646"/>
    <w:rsid w:val="00F43C4D"/>
    <w:rsid w:val="00F4622F"/>
    <w:rsid w:val="00F46455"/>
    <w:rsid w:val="00F471E3"/>
    <w:rsid w:val="00F50594"/>
    <w:rsid w:val="00F5625A"/>
    <w:rsid w:val="00F56AB0"/>
    <w:rsid w:val="00F5745E"/>
    <w:rsid w:val="00F6059F"/>
    <w:rsid w:val="00F61935"/>
    <w:rsid w:val="00F61DAE"/>
    <w:rsid w:val="00F628C3"/>
    <w:rsid w:val="00F62CA5"/>
    <w:rsid w:val="00F62DA6"/>
    <w:rsid w:val="00F62E52"/>
    <w:rsid w:val="00F643BE"/>
    <w:rsid w:val="00F654B1"/>
    <w:rsid w:val="00F658A7"/>
    <w:rsid w:val="00F65993"/>
    <w:rsid w:val="00F66C77"/>
    <w:rsid w:val="00F734C1"/>
    <w:rsid w:val="00F7551C"/>
    <w:rsid w:val="00F76232"/>
    <w:rsid w:val="00F764FC"/>
    <w:rsid w:val="00F7664C"/>
    <w:rsid w:val="00F76C82"/>
    <w:rsid w:val="00F7792E"/>
    <w:rsid w:val="00F8007D"/>
    <w:rsid w:val="00F809C3"/>
    <w:rsid w:val="00F8162E"/>
    <w:rsid w:val="00F83386"/>
    <w:rsid w:val="00F8424F"/>
    <w:rsid w:val="00F859A5"/>
    <w:rsid w:val="00F900D1"/>
    <w:rsid w:val="00F921CB"/>
    <w:rsid w:val="00F92AFF"/>
    <w:rsid w:val="00F92D30"/>
    <w:rsid w:val="00F9501F"/>
    <w:rsid w:val="00F9708B"/>
    <w:rsid w:val="00FA258F"/>
    <w:rsid w:val="00FA6C9E"/>
    <w:rsid w:val="00FA7C60"/>
    <w:rsid w:val="00FB19A6"/>
    <w:rsid w:val="00FB48EE"/>
    <w:rsid w:val="00FB4938"/>
    <w:rsid w:val="00FB5582"/>
    <w:rsid w:val="00FB67C7"/>
    <w:rsid w:val="00FB7369"/>
    <w:rsid w:val="00FB73F6"/>
    <w:rsid w:val="00FC06E8"/>
    <w:rsid w:val="00FC3ABE"/>
    <w:rsid w:val="00FC4F5F"/>
    <w:rsid w:val="00FC502C"/>
    <w:rsid w:val="00FC58C7"/>
    <w:rsid w:val="00FC631E"/>
    <w:rsid w:val="00FC65E0"/>
    <w:rsid w:val="00FC68BF"/>
    <w:rsid w:val="00FD15A0"/>
    <w:rsid w:val="00FD2F90"/>
    <w:rsid w:val="00FD3E34"/>
    <w:rsid w:val="00FD5105"/>
    <w:rsid w:val="00FD66F0"/>
    <w:rsid w:val="00FE009E"/>
    <w:rsid w:val="00FE0D2F"/>
    <w:rsid w:val="00FE202E"/>
    <w:rsid w:val="00FE2F90"/>
    <w:rsid w:val="00FE6F43"/>
    <w:rsid w:val="00FF1281"/>
    <w:rsid w:val="00FF2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D258"/>
  <w15:chartTrackingRefBased/>
  <w15:docId w15:val="{5D020885-BF06-5345-8B19-1EFE5F2C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2FBC"/>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FBC"/>
    <w:rPr>
      <w:color w:val="0563C1" w:themeColor="hyperlink"/>
      <w:u w:val="single"/>
    </w:rPr>
  </w:style>
  <w:style w:type="paragraph" w:styleId="NoSpacing">
    <w:name w:val="No Spacing"/>
    <w:uiPriority w:val="1"/>
    <w:qFormat/>
    <w:rsid w:val="006C2FBC"/>
    <w:rPr>
      <w:rFonts w:eastAsiaTheme="minorHAnsi"/>
      <w:kern w:val="0"/>
      <w:lang w:eastAsia="en-US"/>
      <w14:ligatures w14:val="none"/>
    </w:rPr>
  </w:style>
  <w:style w:type="paragraph" w:customStyle="1" w:styleId="trt0xe">
    <w:name w:val="trt0xe"/>
    <w:basedOn w:val="Normal"/>
    <w:rsid w:val="006C2FBC"/>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s2">
    <w:name w:val="s2"/>
    <w:basedOn w:val="DefaultParagraphFont"/>
    <w:rsid w:val="006C2FBC"/>
  </w:style>
  <w:style w:type="paragraph" w:customStyle="1" w:styleId="Default">
    <w:name w:val="Default"/>
    <w:rsid w:val="006C2FBC"/>
    <w:pPr>
      <w:autoSpaceDE w:val="0"/>
      <w:autoSpaceDN w:val="0"/>
      <w:adjustRightInd w:val="0"/>
    </w:pPr>
    <w:rPr>
      <w:rFonts w:ascii="Constantia" w:eastAsiaTheme="minorHAnsi" w:hAnsi="Constantia" w:cs="Constantia"/>
      <w:color w:val="000000"/>
      <w:kern w:val="0"/>
      <w:sz w:val="24"/>
      <w:szCs w:val="24"/>
      <w:lang w:eastAsia="en-US"/>
    </w:rPr>
  </w:style>
  <w:style w:type="character" w:styleId="UnresolvedMention">
    <w:name w:val="Unresolved Mention"/>
    <w:basedOn w:val="DefaultParagraphFont"/>
    <w:uiPriority w:val="99"/>
    <w:semiHidden/>
    <w:unhideWhenUsed/>
    <w:rsid w:val="00A623D7"/>
    <w:rPr>
      <w:color w:val="605E5C"/>
      <w:shd w:val="clear" w:color="auto" w:fill="E1DFDD"/>
    </w:rPr>
  </w:style>
  <w:style w:type="character" w:customStyle="1" w:styleId="s3">
    <w:name w:val="s3"/>
    <w:basedOn w:val="DefaultParagraphFont"/>
    <w:rsid w:val="00E21B46"/>
  </w:style>
  <w:style w:type="character" w:customStyle="1" w:styleId="s4">
    <w:name w:val="s4"/>
    <w:basedOn w:val="DefaultParagraphFont"/>
    <w:rsid w:val="00E21B46"/>
  </w:style>
  <w:style w:type="paragraph" w:customStyle="1" w:styleId="p1">
    <w:name w:val="p1"/>
    <w:basedOn w:val="Normal"/>
    <w:rsid w:val="00C079AD"/>
    <w:pPr>
      <w:spacing w:before="100" w:beforeAutospacing="1" w:after="100" w:afterAutospacing="1"/>
    </w:pPr>
    <w:rPr>
      <w:rFonts w:ascii="Aptos" w:eastAsiaTheme="minorHAnsi" w:hAnsi="Aptos" w:cs="Aptos"/>
      <w:kern w:val="0"/>
      <w:sz w:val="24"/>
      <w:szCs w:val="24"/>
      <w14:ligatures w14:val="none"/>
    </w:rPr>
  </w:style>
  <w:style w:type="paragraph" w:styleId="NormalWeb">
    <w:name w:val="Normal (Web)"/>
    <w:basedOn w:val="Normal"/>
    <w:uiPriority w:val="99"/>
    <w:unhideWhenUsed/>
    <w:rsid w:val="00E542A5"/>
    <w:pPr>
      <w:spacing w:before="100" w:beforeAutospacing="1" w:after="100" w:afterAutospacing="1"/>
    </w:pPr>
    <w:rPr>
      <w:rFonts w:ascii="Aptos" w:eastAsiaTheme="minorHAnsi" w:hAnsi="Aptos" w:cs="Aptos"/>
      <w:kern w:val="0"/>
      <w:sz w:val="24"/>
      <w:szCs w:val="24"/>
      <w14:ligatures w14:val="none"/>
    </w:rPr>
  </w:style>
  <w:style w:type="character" w:customStyle="1" w:styleId="gmaildefault">
    <w:name w:val="gmail_default"/>
    <w:basedOn w:val="DefaultParagraphFont"/>
    <w:rsid w:val="00E542A5"/>
  </w:style>
  <w:style w:type="character" w:customStyle="1" w:styleId="ui-provider">
    <w:name w:val="ui-provider"/>
    <w:basedOn w:val="DefaultParagraphFont"/>
    <w:rsid w:val="00DE6EED"/>
  </w:style>
  <w:style w:type="character" w:styleId="Strong">
    <w:name w:val="Strong"/>
    <w:basedOn w:val="DefaultParagraphFont"/>
    <w:uiPriority w:val="22"/>
    <w:qFormat/>
    <w:rsid w:val="000D3BD6"/>
    <w:rPr>
      <w:b/>
      <w:bCs/>
    </w:rPr>
  </w:style>
  <w:style w:type="paragraph" w:styleId="ListParagraph">
    <w:name w:val="List Paragraph"/>
    <w:basedOn w:val="Normal"/>
    <w:uiPriority w:val="34"/>
    <w:qFormat/>
    <w:rsid w:val="002B44E0"/>
    <w:pPr>
      <w:ind w:left="720"/>
      <w:contextualSpacing/>
    </w:pPr>
  </w:style>
  <w:style w:type="paragraph" w:styleId="PlainText">
    <w:name w:val="Plain Text"/>
    <w:basedOn w:val="Normal"/>
    <w:link w:val="PlainTextChar"/>
    <w:uiPriority w:val="99"/>
    <w:unhideWhenUsed/>
    <w:rsid w:val="00D61274"/>
    <w:rPr>
      <w:rFonts w:ascii="Calibri" w:eastAsiaTheme="minorHAnsi" w:hAnsi="Calibri"/>
      <w:kern w:val="0"/>
      <w:szCs w:val="21"/>
      <w:lang w:eastAsia="en-US"/>
      <w14:ligatures w14:val="none"/>
    </w:rPr>
  </w:style>
  <w:style w:type="character" w:customStyle="1" w:styleId="PlainTextChar">
    <w:name w:val="Plain Text Char"/>
    <w:basedOn w:val="DefaultParagraphFont"/>
    <w:link w:val="PlainText"/>
    <w:uiPriority w:val="99"/>
    <w:rsid w:val="00D61274"/>
    <w:rPr>
      <w:rFonts w:ascii="Calibri" w:eastAsiaTheme="minorHAnsi" w:hAnsi="Calibri"/>
      <w:kern w:val="0"/>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86234">
      <w:bodyDiv w:val="1"/>
      <w:marLeft w:val="0"/>
      <w:marRight w:val="0"/>
      <w:marTop w:val="0"/>
      <w:marBottom w:val="0"/>
      <w:divBdr>
        <w:top w:val="none" w:sz="0" w:space="0" w:color="auto"/>
        <w:left w:val="none" w:sz="0" w:space="0" w:color="auto"/>
        <w:bottom w:val="none" w:sz="0" w:space="0" w:color="auto"/>
        <w:right w:val="none" w:sz="0" w:space="0" w:color="auto"/>
      </w:divBdr>
    </w:div>
    <w:div w:id="290329998">
      <w:bodyDiv w:val="1"/>
      <w:marLeft w:val="0"/>
      <w:marRight w:val="0"/>
      <w:marTop w:val="0"/>
      <w:marBottom w:val="0"/>
      <w:divBdr>
        <w:top w:val="none" w:sz="0" w:space="0" w:color="auto"/>
        <w:left w:val="none" w:sz="0" w:space="0" w:color="auto"/>
        <w:bottom w:val="none" w:sz="0" w:space="0" w:color="auto"/>
        <w:right w:val="none" w:sz="0" w:space="0" w:color="auto"/>
      </w:divBdr>
    </w:div>
    <w:div w:id="298926874">
      <w:bodyDiv w:val="1"/>
      <w:marLeft w:val="0"/>
      <w:marRight w:val="0"/>
      <w:marTop w:val="0"/>
      <w:marBottom w:val="0"/>
      <w:divBdr>
        <w:top w:val="none" w:sz="0" w:space="0" w:color="auto"/>
        <w:left w:val="none" w:sz="0" w:space="0" w:color="auto"/>
        <w:bottom w:val="none" w:sz="0" w:space="0" w:color="auto"/>
        <w:right w:val="none" w:sz="0" w:space="0" w:color="auto"/>
      </w:divBdr>
    </w:div>
    <w:div w:id="364520015">
      <w:bodyDiv w:val="1"/>
      <w:marLeft w:val="0"/>
      <w:marRight w:val="0"/>
      <w:marTop w:val="0"/>
      <w:marBottom w:val="0"/>
      <w:divBdr>
        <w:top w:val="none" w:sz="0" w:space="0" w:color="auto"/>
        <w:left w:val="none" w:sz="0" w:space="0" w:color="auto"/>
        <w:bottom w:val="none" w:sz="0" w:space="0" w:color="auto"/>
        <w:right w:val="none" w:sz="0" w:space="0" w:color="auto"/>
      </w:divBdr>
    </w:div>
    <w:div w:id="380055204">
      <w:bodyDiv w:val="1"/>
      <w:marLeft w:val="0"/>
      <w:marRight w:val="0"/>
      <w:marTop w:val="0"/>
      <w:marBottom w:val="0"/>
      <w:divBdr>
        <w:top w:val="none" w:sz="0" w:space="0" w:color="auto"/>
        <w:left w:val="none" w:sz="0" w:space="0" w:color="auto"/>
        <w:bottom w:val="none" w:sz="0" w:space="0" w:color="auto"/>
        <w:right w:val="none" w:sz="0" w:space="0" w:color="auto"/>
      </w:divBdr>
    </w:div>
    <w:div w:id="408816866">
      <w:bodyDiv w:val="1"/>
      <w:marLeft w:val="0"/>
      <w:marRight w:val="0"/>
      <w:marTop w:val="0"/>
      <w:marBottom w:val="0"/>
      <w:divBdr>
        <w:top w:val="none" w:sz="0" w:space="0" w:color="auto"/>
        <w:left w:val="none" w:sz="0" w:space="0" w:color="auto"/>
        <w:bottom w:val="none" w:sz="0" w:space="0" w:color="auto"/>
        <w:right w:val="none" w:sz="0" w:space="0" w:color="auto"/>
      </w:divBdr>
    </w:div>
    <w:div w:id="461575765">
      <w:bodyDiv w:val="1"/>
      <w:marLeft w:val="0"/>
      <w:marRight w:val="0"/>
      <w:marTop w:val="0"/>
      <w:marBottom w:val="0"/>
      <w:divBdr>
        <w:top w:val="none" w:sz="0" w:space="0" w:color="auto"/>
        <w:left w:val="none" w:sz="0" w:space="0" w:color="auto"/>
        <w:bottom w:val="none" w:sz="0" w:space="0" w:color="auto"/>
        <w:right w:val="none" w:sz="0" w:space="0" w:color="auto"/>
      </w:divBdr>
    </w:div>
    <w:div w:id="473374207">
      <w:bodyDiv w:val="1"/>
      <w:marLeft w:val="0"/>
      <w:marRight w:val="0"/>
      <w:marTop w:val="0"/>
      <w:marBottom w:val="0"/>
      <w:divBdr>
        <w:top w:val="none" w:sz="0" w:space="0" w:color="auto"/>
        <w:left w:val="none" w:sz="0" w:space="0" w:color="auto"/>
        <w:bottom w:val="none" w:sz="0" w:space="0" w:color="auto"/>
        <w:right w:val="none" w:sz="0" w:space="0" w:color="auto"/>
      </w:divBdr>
    </w:div>
    <w:div w:id="505096863">
      <w:bodyDiv w:val="1"/>
      <w:marLeft w:val="0"/>
      <w:marRight w:val="0"/>
      <w:marTop w:val="0"/>
      <w:marBottom w:val="0"/>
      <w:divBdr>
        <w:top w:val="none" w:sz="0" w:space="0" w:color="auto"/>
        <w:left w:val="none" w:sz="0" w:space="0" w:color="auto"/>
        <w:bottom w:val="none" w:sz="0" w:space="0" w:color="auto"/>
        <w:right w:val="none" w:sz="0" w:space="0" w:color="auto"/>
      </w:divBdr>
    </w:div>
    <w:div w:id="560097959">
      <w:bodyDiv w:val="1"/>
      <w:marLeft w:val="0"/>
      <w:marRight w:val="0"/>
      <w:marTop w:val="0"/>
      <w:marBottom w:val="0"/>
      <w:divBdr>
        <w:top w:val="none" w:sz="0" w:space="0" w:color="auto"/>
        <w:left w:val="none" w:sz="0" w:space="0" w:color="auto"/>
        <w:bottom w:val="none" w:sz="0" w:space="0" w:color="auto"/>
        <w:right w:val="none" w:sz="0" w:space="0" w:color="auto"/>
      </w:divBdr>
    </w:div>
    <w:div w:id="726027228">
      <w:bodyDiv w:val="1"/>
      <w:marLeft w:val="0"/>
      <w:marRight w:val="0"/>
      <w:marTop w:val="0"/>
      <w:marBottom w:val="0"/>
      <w:divBdr>
        <w:top w:val="none" w:sz="0" w:space="0" w:color="auto"/>
        <w:left w:val="none" w:sz="0" w:space="0" w:color="auto"/>
        <w:bottom w:val="none" w:sz="0" w:space="0" w:color="auto"/>
        <w:right w:val="none" w:sz="0" w:space="0" w:color="auto"/>
      </w:divBdr>
    </w:div>
    <w:div w:id="733772975">
      <w:bodyDiv w:val="1"/>
      <w:marLeft w:val="0"/>
      <w:marRight w:val="0"/>
      <w:marTop w:val="0"/>
      <w:marBottom w:val="0"/>
      <w:divBdr>
        <w:top w:val="none" w:sz="0" w:space="0" w:color="auto"/>
        <w:left w:val="none" w:sz="0" w:space="0" w:color="auto"/>
        <w:bottom w:val="none" w:sz="0" w:space="0" w:color="auto"/>
        <w:right w:val="none" w:sz="0" w:space="0" w:color="auto"/>
      </w:divBdr>
    </w:div>
    <w:div w:id="743576200">
      <w:bodyDiv w:val="1"/>
      <w:marLeft w:val="0"/>
      <w:marRight w:val="0"/>
      <w:marTop w:val="0"/>
      <w:marBottom w:val="0"/>
      <w:divBdr>
        <w:top w:val="none" w:sz="0" w:space="0" w:color="auto"/>
        <w:left w:val="none" w:sz="0" w:space="0" w:color="auto"/>
        <w:bottom w:val="none" w:sz="0" w:space="0" w:color="auto"/>
        <w:right w:val="none" w:sz="0" w:space="0" w:color="auto"/>
      </w:divBdr>
    </w:div>
    <w:div w:id="746999631">
      <w:bodyDiv w:val="1"/>
      <w:marLeft w:val="0"/>
      <w:marRight w:val="0"/>
      <w:marTop w:val="0"/>
      <w:marBottom w:val="0"/>
      <w:divBdr>
        <w:top w:val="none" w:sz="0" w:space="0" w:color="auto"/>
        <w:left w:val="none" w:sz="0" w:space="0" w:color="auto"/>
        <w:bottom w:val="none" w:sz="0" w:space="0" w:color="auto"/>
        <w:right w:val="none" w:sz="0" w:space="0" w:color="auto"/>
      </w:divBdr>
    </w:div>
    <w:div w:id="821240831">
      <w:bodyDiv w:val="1"/>
      <w:marLeft w:val="0"/>
      <w:marRight w:val="0"/>
      <w:marTop w:val="0"/>
      <w:marBottom w:val="0"/>
      <w:divBdr>
        <w:top w:val="none" w:sz="0" w:space="0" w:color="auto"/>
        <w:left w:val="none" w:sz="0" w:space="0" w:color="auto"/>
        <w:bottom w:val="none" w:sz="0" w:space="0" w:color="auto"/>
        <w:right w:val="none" w:sz="0" w:space="0" w:color="auto"/>
      </w:divBdr>
    </w:div>
    <w:div w:id="850754539">
      <w:bodyDiv w:val="1"/>
      <w:marLeft w:val="0"/>
      <w:marRight w:val="0"/>
      <w:marTop w:val="0"/>
      <w:marBottom w:val="0"/>
      <w:divBdr>
        <w:top w:val="none" w:sz="0" w:space="0" w:color="auto"/>
        <w:left w:val="none" w:sz="0" w:space="0" w:color="auto"/>
        <w:bottom w:val="none" w:sz="0" w:space="0" w:color="auto"/>
        <w:right w:val="none" w:sz="0" w:space="0" w:color="auto"/>
      </w:divBdr>
    </w:div>
    <w:div w:id="867260302">
      <w:bodyDiv w:val="1"/>
      <w:marLeft w:val="0"/>
      <w:marRight w:val="0"/>
      <w:marTop w:val="0"/>
      <w:marBottom w:val="0"/>
      <w:divBdr>
        <w:top w:val="none" w:sz="0" w:space="0" w:color="auto"/>
        <w:left w:val="none" w:sz="0" w:space="0" w:color="auto"/>
        <w:bottom w:val="none" w:sz="0" w:space="0" w:color="auto"/>
        <w:right w:val="none" w:sz="0" w:space="0" w:color="auto"/>
      </w:divBdr>
      <w:divsChild>
        <w:div w:id="2004821630">
          <w:blockQuote w:val="1"/>
          <w:marLeft w:val="0"/>
          <w:marRight w:val="0"/>
          <w:marTop w:val="480"/>
          <w:marBottom w:val="480"/>
          <w:divBdr>
            <w:top w:val="none" w:sz="0" w:space="0" w:color="auto"/>
            <w:left w:val="single" w:sz="24" w:space="12" w:color="DFE5E8"/>
            <w:bottom w:val="none" w:sz="0" w:space="0" w:color="auto"/>
            <w:right w:val="none" w:sz="0" w:space="0" w:color="auto"/>
          </w:divBdr>
        </w:div>
      </w:divsChild>
    </w:div>
    <w:div w:id="880678391">
      <w:bodyDiv w:val="1"/>
      <w:marLeft w:val="0"/>
      <w:marRight w:val="0"/>
      <w:marTop w:val="0"/>
      <w:marBottom w:val="0"/>
      <w:divBdr>
        <w:top w:val="none" w:sz="0" w:space="0" w:color="auto"/>
        <w:left w:val="none" w:sz="0" w:space="0" w:color="auto"/>
        <w:bottom w:val="none" w:sz="0" w:space="0" w:color="auto"/>
        <w:right w:val="none" w:sz="0" w:space="0" w:color="auto"/>
      </w:divBdr>
    </w:div>
    <w:div w:id="902762912">
      <w:bodyDiv w:val="1"/>
      <w:marLeft w:val="0"/>
      <w:marRight w:val="0"/>
      <w:marTop w:val="0"/>
      <w:marBottom w:val="0"/>
      <w:divBdr>
        <w:top w:val="none" w:sz="0" w:space="0" w:color="auto"/>
        <w:left w:val="none" w:sz="0" w:space="0" w:color="auto"/>
        <w:bottom w:val="none" w:sz="0" w:space="0" w:color="auto"/>
        <w:right w:val="none" w:sz="0" w:space="0" w:color="auto"/>
      </w:divBdr>
    </w:div>
    <w:div w:id="976642110">
      <w:bodyDiv w:val="1"/>
      <w:marLeft w:val="0"/>
      <w:marRight w:val="0"/>
      <w:marTop w:val="0"/>
      <w:marBottom w:val="0"/>
      <w:divBdr>
        <w:top w:val="none" w:sz="0" w:space="0" w:color="auto"/>
        <w:left w:val="none" w:sz="0" w:space="0" w:color="auto"/>
        <w:bottom w:val="none" w:sz="0" w:space="0" w:color="auto"/>
        <w:right w:val="none" w:sz="0" w:space="0" w:color="auto"/>
      </w:divBdr>
    </w:div>
    <w:div w:id="1041399615">
      <w:bodyDiv w:val="1"/>
      <w:marLeft w:val="0"/>
      <w:marRight w:val="0"/>
      <w:marTop w:val="0"/>
      <w:marBottom w:val="0"/>
      <w:divBdr>
        <w:top w:val="none" w:sz="0" w:space="0" w:color="auto"/>
        <w:left w:val="none" w:sz="0" w:space="0" w:color="auto"/>
        <w:bottom w:val="none" w:sz="0" w:space="0" w:color="auto"/>
        <w:right w:val="none" w:sz="0" w:space="0" w:color="auto"/>
      </w:divBdr>
    </w:div>
    <w:div w:id="1136870032">
      <w:bodyDiv w:val="1"/>
      <w:marLeft w:val="0"/>
      <w:marRight w:val="0"/>
      <w:marTop w:val="0"/>
      <w:marBottom w:val="0"/>
      <w:divBdr>
        <w:top w:val="none" w:sz="0" w:space="0" w:color="auto"/>
        <w:left w:val="none" w:sz="0" w:space="0" w:color="auto"/>
        <w:bottom w:val="none" w:sz="0" w:space="0" w:color="auto"/>
        <w:right w:val="none" w:sz="0" w:space="0" w:color="auto"/>
      </w:divBdr>
    </w:div>
    <w:div w:id="1142964576">
      <w:bodyDiv w:val="1"/>
      <w:marLeft w:val="0"/>
      <w:marRight w:val="0"/>
      <w:marTop w:val="0"/>
      <w:marBottom w:val="0"/>
      <w:divBdr>
        <w:top w:val="none" w:sz="0" w:space="0" w:color="auto"/>
        <w:left w:val="none" w:sz="0" w:space="0" w:color="auto"/>
        <w:bottom w:val="none" w:sz="0" w:space="0" w:color="auto"/>
        <w:right w:val="none" w:sz="0" w:space="0" w:color="auto"/>
      </w:divBdr>
    </w:div>
    <w:div w:id="1159347641">
      <w:bodyDiv w:val="1"/>
      <w:marLeft w:val="0"/>
      <w:marRight w:val="0"/>
      <w:marTop w:val="0"/>
      <w:marBottom w:val="0"/>
      <w:divBdr>
        <w:top w:val="none" w:sz="0" w:space="0" w:color="auto"/>
        <w:left w:val="none" w:sz="0" w:space="0" w:color="auto"/>
        <w:bottom w:val="none" w:sz="0" w:space="0" w:color="auto"/>
        <w:right w:val="none" w:sz="0" w:space="0" w:color="auto"/>
      </w:divBdr>
    </w:div>
    <w:div w:id="1163425615">
      <w:bodyDiv w:val="1"/>
      <w:marLeft w:val="0"/>
      <w:marRight w:val="0"/>
      <w:marTop w:val="0"/>
      <w:marBottom w:val="0"/>
      <w:divBdr>
        <w:top w:val="none" w:sz="0" w:space="0" w:color="auto"/>
        <w:left w:val="none" w:sz="0" w:space="0" w:color="auto"/>
        <w:bottom w:val="none" w:sz="0" w:space="0" w:color="auto"/>
        <w:right w:val="none" w:sz="0" w:space="0" w:color="auto"/>
      </w:divBdr>
    </w:div>
    <w:div w:id="1292176546">
      <w:bodyDiv w:val="1"/>
      <w:marLeft w:val="0"/>
      <w:marRight w:val="0"/>
      <w:marTop w:val="0"/>
      <w:marBottom w:val="0"/>
      <w:divBdr>
        <w:top w:val="none" w:sz="0" w:space="0" w:color="auto"/>
        <w:left w:val="none" w:sz="0" w:space="0" w:color="auto"/>
        <w:bottom w:val="none" w:sz="0" w:space="0" w:color="auto"/>
        <w:right w:val="none" w:sz="0" w:space="0" w:color="auto"/>
      </w:divBdr>
    </w:div>
    <w:div w:id="1356034822">
      <w:bodyDiv w:val="1"/>
      <w:marLeft w:val="0"/>
      <w:marRight w:val="0"/>
      <w:marTop w:val="0"/>
      <w:marBottom w:val="0"/>
      <w:divBdr>
        <w:top w:val="none" w:sz="0" w:space="0" w:color="auto"/>
        <w:left w:val="none" w:sz="0" w:space="0" w:color="auto"/>
        <w:bottom w:val="none" w:sz="0" w:space="0" w:color="auto"/>
        <w:right w:val="none" w:sz="0" w:space="0" w:color="auto"/>
      </w:divBdr>
    </w:div>
    <w:div w:id="1481538834">
      <w:bodyDiv w:val="1"/>
      <w:marLeft w:val="0"/>
      <w:marRight w:val="0"/>
      <w:marTop w:val="0"/>
      <w:marBottom w:val="0"/>
      <w:divBdr>
        <w:top w:val="none" w:sz="0" w:space="0" w:color="auto"/>
        <w:left w:val="none" w:sz="0" w:space="0" w:color="auto"/>
        <w:bottom w:val="none" w:sz="0" w:space="0" w:color="auto"/>
        <w:right w:val="none" w:sz="0" w:space="0" w:color="auto"/>
      </w:divBdr>
    </w:div>
    <w:div w:id="1564101696">
      <w:bodyDiv w:val="1"/>
      <w:marLeft w:val="0"/>
      <w:marRight w:val="0"/>
      <w:marTop w:val="0"/>
      <w:marBottom w:val="0"/>
      <w:divBdr>
        <w:top w:val="none" w:sz="0" w:space="0" w:color="auto"/>
        <w:left w:val="none" w:sz="0" w:space="0" w:color="auto"/>
        <w:bottom w:val="none" w:sz="0" w:space="0" w:color="auto"/>
        <w:right w:val="none" w:sz="0" w:space="0" w:color="auto"/>
      </w:divBdr>
    </w:div>
    <w:div w:id="1649896298">
      <w:bodyDiv w:val="1"/>
      <w:marLeft w:val="0"/>
      <w:marRight w:val="0"/>
      <w:marTop w:val="0"/>
      <w:marBottom w:val="0"/>
      <w:divBdr>
        <w:top w:val="none" w:sz="0" w:space="0" w:color="auto"/>
        <w:left w:val="none" w:sz="0" w:space="0" w:color="auto"/>
        <w:bottom w:val="none" w:sz="0" w:space="0" w:color="auto"/>
        <w:right w:val="none" w:sz="0" w:space="0" w:color="auto"/>
      </w:divBdr>
      <w:divsChild>
        <w:div w:id="494995408">
          <w:marLeft w:val="0"/>
          <w:marRight w:val="0"/>
          <w:marTop w:val="0"/>
          <w:marBottom w:val="0"/>
          <w:divBdr>
            <w:top w:val="none" w:sz="0" w:space="0" w:color="auto"/>
            <w:left w:val="none" w:sz="0" w:space="0" w:color="auto"/>
            <w:bottom w:val="none" w:sz="0" w:space="0" w:color="auto"/>
            <w:right w:val="none" w:sz="0" w:space="0" w:color="auto"/>
          </w:divBdr>
        </w:div>
        <w:div w:id="1390425134">
          <w:marLeft w:val="0"/>
          <w:marRight w:val="0"/>
          <w:marTop w:val="0"/>
          <w:marBottom w:val="0"/>
          <w:divBdr>
            <w:top w:val="none" w:sz="0" w:space="0" w:color="auto"/>
            <w:left w:val="none" w:sz="0" w:space="0" w:color="auto"/>
            <w:bottom w:val="none" w:sz="0" w:space="0" w:color="auto"/>
            <w:right w:val="none" w:sz="0" w:space="0" w:color="auto"/>
          </w:divBdr>
        </w:div>
      </w:divsChild>
    </w:div>
    <w:div w:id="1658536354">
      <w:bodyDiv w:val="1"/>
      <w:marLeft w:val="0"/>
      <w:marRight w:val="0"/>
      <w:marTop w:val="0"/>
      <w:marBottom w:val="0"/>
      <w:divBdr>
        <w:top w:val="none" w:sz="0" w:space="0" w:color="auto"/>
        <w:left w:val="none" w:sz="0" w:space="0" w:color="auto"/>
        <w:bottom w:val="none" w:sz="0" w:space="0" w:color="auto"/>
        <w:right w:val="none" w:sz="0" w:space="0" w:color="auto"/>
      </w:divBdr>
    </w:div>
    <w:div w:id="1658917570">
      <w:bodyDiv w:val="1"/>
      <w:marLeft w:val="0"/>
      <w:marRight w:val="0"/>
      <w:marTop w:val="0"/>
      <w:marBottom w:val="0"/>
      <w:divBdr>
        <w:top w:val="none" w:sz="0" w:space="0" w:color="auto"/>
        <w:left w:val="none" w:sz="0" w:space="0" w:color="auto"/>
        <w:bottom w:val="none" w:sz="0" w:space="0" w:color="auto"/>
        <w:right w:val="none" w:sz="0" w:space="0" w:color="auto"/>
      </w:divBdr>
    </w:div>
    <w:div w:id="1694528575">
      <w:bodyDiv w:val="1"/>
      <w:marLeft w:val="0"/>
      <w:marRight w:val="0"/>
      <w:marTop w:val="0"/>
      <w:marBottom w:val="0"/>
      <w:divBdr>
        <w:top w:val="none" w:sz="0" w:space="0" w:color="auto"/>
        <w:left w:val="none" w:sz="0" w:space="0" w:color="auto"/>
        <w:bottom w:val="none" w:sz="0" w:space="0" w:color="auto"/>
        <w:right w:val="none" w:sz="0" w:space="0" w:color="auto"/>
      </w:divBdr>
    </w:div>
    <w:div w:id="1697272100">
      <w:bodyDiv w:val="1"/>
      <w:marLeft w:val="0"/>
      <w:marRight w:val="0"/>
      <w:marTop w:val="0"/>
      <w:marBottom w:val="0"/>
      <w:divBdr>
        <w:top w:val="none" w:sz="0" w:space="0" w:color="auto"/>
        <w:left w:val="none" w:sz="0" w:space="0" w:color="auto"/>
        <w:bottom w:val="none" w:sz="0" w:space="0" w:color="auto"/>
        <w:right w:val="none" w:sz="0" w:space="0" w:color="auto"/>
      </w:divBdr>
    </w:div>
    <w:div w:id="1749227609">
      <w:bodyDiv w:val="1"/>
      <w:marLeft w:val="0"/>
      <w:marRight w:val="0"/>
      <w:marTop w:val="0"/>
      <w:marBottom w:val="0"/>
      <w:divBdr>
        <w:top w:val="none" w:sz="0" w:space="0" w:color="auto"/>
        <w:left w:val="none" w:sz="0" w:space="0" w:color="auto"/>
        <w:bottom w:val="none" w:sz="0" w:space="0" w:color="auto"/>
        <w:right w:val="none" w:sz="0" w:space="0" w:color="auto"/>
      </w:divBdr>
    </w:div>
    <w:div w:id="1774742942">
      <w:bodyDiv w:val="1"/>
      <w:marLeft w:val="0"/>
      <w:marRight w:val="0"/>
      <w:marTop w:val="0"/>
      <w:marBottom w:val="0"/>
      <w:divBdr>
        <w:top w:val="none" w:sz="0" w:space="0" w:color="auto"/>
        <w:left w:val="none" w:sz="0" w:space="0" w:color="auto"/>
        <w:bottom w:val="none" w:sz="0" w:space="0" w:color="auto"/>
        <w:right w:val="none" w:sz="0" w:space="0" w:color="auto"/>
      </w:divBdr>
    </w:div>
    <w:div w:id="1894267155">
      <w:bodyDiv w:val="1"/>
      <w:marLeft w:val="0"/>
      <w:marRight w:val="0"/>
      <w:marTop w:val="0"/>
      <w:marBottom w:val="0"/>
      <w:divBdr>
        <w:top w:val="none" w:sz="0" w:space="0" w:color="auto"/>
        <w:left w:val="none" w:sz="0" w:space="0" w:color="auto"/>
        <w:bottom w:val="none" w:sz="0" w:space="0" w:color="auto"/>
        <w:right w:val="none" w:sz="0" w:space="0" w:color="auto"/>
      </w:divBdr>
    </w:div>
    <w:div w:id="1922442232">
      <w:bodyDiv w:val="1"/>
      <w:marLeft w:val="0"/>
      <w:marRight w:val="0"/>
      <w:marTop w:val="0"/>
      <w:marBottom w:val="0"/>
      <w:divBdr>
        <w:top w:val="none" w:sz="0" w:space="0" w:color="auto"/>
        <w:left w:val="none" w:sz="0" w:space="0" w:color="auto"/>
        <w:bottom w:val="none" w:sz="0" w:space="0" w:color="auto"/>
        <w:right w:val="none" w:sz="0" w:space="0" w:color="auto"/>
      </w:divBdr>
    </w:div>
    <w:div w:id="1941834095">
      <w:bodyDiv w:val="1"/>
      <w:marLeft w:val="0"/>
      <w:marRight w:val="0"/>
      <w:marTop w:val="0"/>
      <w:marBottom w:val="0"/>
      <w:divBdr>
        <w:top w:val="none" w:sz="0" w:space="0" w:color="auto"/>
        <w:left w:val="none" w:sz="0" w:space="0" w:color="auto"/>
        <w:bottom w:val="none" w:sz="0" w:space="0" w:color="auto"/>
        <w:right w:val="none" w:sz="0" w:space="0" w:color="auto"/>
      </w:divBdr>
    </w:div>
    <w:div w:id="1963337050">
      <w:bodyDiv w:val="1"/>
      <w:marLeft w:val="0"/>
      <w:marRight w:val="0"/>
      <w:marTop w:val="0"/>
      <w:marBottom w:val="0"/>
      <w:divBdr>
        <w:top w:val="none" w:sz="0" w:space="0" w:color="auto"/>
        <w:left w:val="none" w:sz="0" w:space="0" w:color="auto"/>
        <w:bottom w:val="none" w:sz="0" w:space="0" w:color="auto"/>
        <w:right w:val="none" w:sz="0" w:space="0" w:color="auto"/>
      </w:divBdr>
    </w:div>
    <w:div w:id="2007707215">
      <w:bodyDiv w:val="1"/>
      <w:marLeft w:val="0"/>
      <w:marRight w:val="0"/>
      <w:marTop w:val="0"/>
      <w:marBottom w:val="0"/>
      <w:divBdr>
        <w:top w:val="none" w:sz="0" w:space="0" w:color="auto"/>
        <w:left w:val="none" w:sz="0" w:space="0" w:color="auto"/>
        <w:bottom w:val="none" w:sz="0" w:space="0" w:color="auto"/>
        <w:right w:val="none" w:sz="0" w:space="0" w:color="auto"/>
      </w:divBdr>
    </w:div>
    <w:div w:id="2035619065">
      <w:bodyDiv w:val="1"/>
      <w:marLeft w:val="0"/>
      <w:marRight w:val="0"/>
      <w:marTop w:val="0"/>
      <w:marBottom w:val="0"/>
      <w:divBdr>
        <w:top w:val="none" w:sz="0" w:space="0" w:color="auto"/>
        <w:left w:val="none" w:sz="0" w:space="0" w:color="auto"/>
        <w:bottom w:val="none" w:sz="0" w:space="0" w:color="auto"/>
        <w:right w:val="none" w:sz="0" w:space="0" w:color="auto"/>
      </w:divBdr>
    </w:div>
    <w:div w:id="2056848300">
      <w:bodyDiv w:val="1"/>
      <w:marLeft w:val="0"/>
      <w:marRight w:val="0"/>
      <w:marTop w:val="0"/>
      <w:marBottom w:val="0"/>
      <w:divBdr>
        <w:top w:val="none" w:sz="0" w:space="0" w:color="auto"/>
        <w:left w:val="none" w:sz="0" w:space="0" w:color="auto"/>
        <w:bottom w:val="none" w:sz="0" w:space="0" w:color="auto"/>
        <w:right w:val="none" w:sz="0" w:space="0" w:color="auto"/>
      </w:divBdr>
    </w:div>
    <w:div w:id="210025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rcaos.org.uk/gifta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ockwell@rcao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tockwell@rca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49726F577494DA200CDD9B8ED8AFA" ma:contentTypeVersion="9" ma:contentTypeDescription="Create a new document." ma:contentTypeScope="" ma:versionID="908ddd9721a793c3a461d30e641f52ad">
  <xsd:schema xmlns:xsd="http://www.w3.org/2001/XMLSchema" xmlns:xs="http://www.w3.org/2001/XMLSchema" xmlns:p="http://schemas.microsoft.com/office/2006/metadata/properties" xmlns:ns3="6b28f3fb-7fc5-492b-9b20-26b92bc7d6d4" targetNamespace="http://schemas.microsoft.com/office/2006/metadata/properties" ma:root="true" ma:fieldsID="f0a0e9057c5d4853a60ffa5358e49191" ns3:_="">
    <xsd:import namespace="6b28f3fb-7fc5-492b-9b20-26b92bc7d6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8f3fb-7fc5-492b-9b20-26b92bc7d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9BA7-0262-49DB-9AE2-C88FB4739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8f3fb-7fc5-492b-9b20-26b92bc7d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CE16B0-A5D3-4E39-9B0E-6592A5E8A0F2}">
  <ds:schemaRefs>
    <ds:schemaRef ds:uri="http://schemas.microsoft.com/sharepoint/v3/contenttype/forms"/>
  </ds:schemaRefs>
</ds:datastoreItem>
</file>

<file path=customXml/itemProps3.xml><?xml version="1.0" encoding="utf-8"?>
<ds:datastoreItem xmlns:ds="http://schemas.openxmlformats.org/officeDocument/2006/customXml" ds:itemID="{7F6728CA-B9C9-4031-A319-7BA48989D59B}">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6b28f3fb-7fc5-492b-9b20-26b92bc7d6d4"/>
  </ds:schemaRefs>
</ds:datastoreItem>
</file>

<file path=customXml/itemProps4.xml><?xml version="1.0" encoding="utf-8"?>
<ds:datastoreItem xmlns:ds="http://schemas.openxmlformats.org/officeDocument/2006/customXml" ds:itemID="{E6CDDD7C-3291-42FB-B8AF-18072191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Links>
    <vt:vector size="24" baseType="variant">
      <vt:variant>
        <vt:i4>65656</vt:i4>
      </vt:variant>
      <vt:variant>
        <vt:i4>9</vt:i4>
      </vt:variant>
      <vt:variant>
        <vt:i4>0</vt:i4>
      </vt:variant>
      <vt:variant>
        <vt:i4>5</vt:i4>
      </vt:variant>
      <vt:variant>
        <vt:lpwstr>mailto:stockwell@rcaos.org.uk</vt:lpwstr>
      </vt:variant>
      <vt:variant>
        <vt:lpwstr/>
      </vt:variant>
      <vt:variant>
        <vt:i4>2621479</vt:i4>
      </vt:variant>
      <vt:variant>
        <vt:i4>6</vt:i4>
      </vt:variant>
      <vt:variant>
        <vt:i4>0</vt:i4>
      </vt:variant>
      <vt:variant>
        <vt:i4>5</vt:i4>
      </vt:variant>
      <vt:variant>
        <vt:lpwstr>http://www.retrouvaille.org.uk/</vt:lpwstr>
      </vt:variant>
      <vt:variant>
        <vt:lpwstr/>
      </vt:variant>
      <vt:variant>
        <vt:i4>458787</vt:i4>
      </vt:variant>
      <vt:variant>
        <vt:i4>3</vt:i4>
      </vt:variant>
      <vt:variant>
        <vt:i4>0</vt:i4>
      </vt:variant>
      <vt:variant>
        <vt:i4>5</vt:i4>
      </vt:variant>
      <vt:variant>
        <vt:lpwstr>mailto:retrouvailleukinfo@gmail.com</vt:lpwstr>
      </vt:variant>
      <vt:variant>
        <vt:lpwstr/>
      </vt:variant>
      <vt:variant>
        <vt:i4>65656</vt:i4>
      </vt:variant>
      <vt:variant>
        <vt:i4>0</vt:i4>
      </vt:variant>
      <vt:variant>
        <vt:i4>0</vt:i4>
      </vt:variant>
      <vt:variant>
        <vt:i4>5</vt:i4>
      </vt:variant>
      <vt:variant>
        <vt:lpwstr>mailto:stockwell@rcaos.org.uk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18CarroS</dc:creator>
  <cp:keywords/>
  <dc:description/>
  <cp:lastModifiedBy>Michael Faneye</cp:lastModifiedBy>
  <cp:revision>30</cp:revision>
  <cp:lastPrinted>2024-10-02T18:11:00Z</cp:lastPrinted>
  <dcterms:created xsi:type="dcterms:W3CDTF">2024-10-08T05:39:00Z</dcterms:created>
  <dcterms:modified xsi:type="dcterms:W3CDTF">2024-10-09T03:55:00Z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0x01010034749726F577494DA200CDD9B8ED8AFA</vt:lpwstr>
  </property>
</Properties>
</file>